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C8A3B" w14:textId="77777777" w:rsidR="007C2D58" w:rsidRDefault="007C2D58" w:rsidP="00C0044B">
      <w:pPr>
        <w:pStyle w:val="a5"/>
        <w:rPr>
          <w:sz w:val="16"/>
          <w:szCs w:val="16"/>
        </w:rPr>
      </w:pPr>
    </w:p>
    <w:p w14:paraId="0032F162" w14:textId="77777777" w:rsidR="000E0577" w:rsidRPr="00AA6899" w:rsidRDefault="000E0577" w:rsidP="000E0577">
      <w:pPr>
        <w:jc w:val="center"/>
        <w:outlineLvl w:val="0"/>
        <w:rPr>
          <w:b/>
          <w:bCs/>
          <w:iCs/>
          <w:sz w:val="22"/>
          <w:szCs w:val="22"/>
        </w:rPr>
      </w:pPr>
      <w:r w:rsidRPr="00AA6899">
        <w:rPr>
          <w:b/>
          <w:bCs/>
          <w:iCs/>
          <w:sz w:val="22"/>
          <w:szCs w:val="22"/>
        </w:rPr>
        <w:t>Открытое акционерное общество "Пожтехника"</w:t>
      </w:r>
    </w:p>
    <w:p w14:paraId="3D62F087" w14:textId="77777777" w:rsidR="000E0577" w:rsidRPr="00C46861" w:rsidRDefault="000E0577" w:rsidP="000E0577">
      <w:pPr>
        <w:jc w:val="center"/>
        <w:rPr>
          <w:sz w:val="18"/>
          <w:szCs w:val="18"/>
        </w:rPr>
      </w:pPr>
      <w:r w:rsidRPr="007A7E2F">
        <w:rPr>
          <w:sz w:val="18"/>
          <w:szCs w:val="18"/>
        </w:rPr>
        <w:t xml:space="preserve">местонахождение общества: </w:t>
      </w:r>
      <w:r w:rsidRPr="00C37331">
        <w:rPr>
          <w:sz w:val="18"/>
          <w:szCs w:val="18"/>
        </w:rPr>
        <w:t>Россия, 170003, Тверская область, город Торжок, Ленинградское шоссе,  д.34</w:t>
      </w:r>
    </w:p>
    <w:p w14:paraId="205E4730" w14:textId="56D69EA7" w:rsidR="001F4097" w:rsidRDefault="001F4097" w:rsidP="005B16E8">
      <w:pPr>
        <w:spacing w:before="120" w:after="120"/>
        <w:jc w:val="center"/>
        <w:rPr>
          <w:b/>
          <w:bCs/>
          <w:color w:val="333333"/>
          <w:sz w:val="22"/>
        </w:rPr>
      </w:pPr>
      <w:r w:rsidRPr="007A7E2F">
        <w:rPr>
          <w:b/>
          <w:bCs/>
          <w:sz w:val="22"/>
          <w:szCs w:val="22"/>
        </w:rPr>
        <w:t xml:space="preserve">Бюллетень №1 </w:t>
      </w:r>
      <w:r w:rsidRPr="007A7E2F">
        <w:rPr>
          <w:b/>
          <w:bCs/>
          <w:sz w:val="18"/>
          <w:szCs w:val="18"/>
        </w:rPr>
        <w:t>для голосования на общем собрании акционеров по вопросам 1-</w:t>
      </w:r>
      <w:r>
        <w:rPr>
          <w:b/>
          <w:bCs/>
          <w:sz w:val="18"/>
          <w:szCs w:val="18"/>
        </w:rPr>
        <w:t>6</w:t>
      </w:r>
    </w:p>
    <w:p w14:paraId="17B2402A" w14:textId="21A06C78" w:rsidR="00BA7F3F" w:rsidRPr="001F4097" w:rsidRDefault="001F4097" w:rsidP="001653B3">
      <w:pPr>
        <w:pStyle w:val="msosubtitlemailrucssattributepostfix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2"/>
        </w:rPr>
      </w:pPr>
      <w:r w:rsidRPr="001F4097">
        <w:rPr>
          <w:b/>
          <w:bCs/>
          <w:color w:val="333333"/>
          <w:sz w:val="22"/>
        </w:rPr>
        <w:t xml:space="preserve">Вид общего собрания: </w:t>
      </w:r>
      <w:r>
        <w:rPr>
          <w:b/>
          <w:bCs/>
          <w:color w:val="333333"/>
          <w:sz w:val="22"/>
        </w:rPr>
        <w:t>г</w:t>
      </w:r>
      <w:r w:rsidR="00BA7F3F" w:rsidRPr="002A05AE">
        <w:rPr>
          <w:b/>
          <w:bCs/>
          <w:color w:val="333333"/>
          <w:sz w:val="22"/>
        </w:rPr>
        <w:t>одовое</w:t>
      </w:r>
    </w:p>
    <w:p w14:paraId="77FDD3DF" w14:textId="77777777" w:rsidR="001F4097" w:rsidRDefault="001F4097" w:rsidP="001653B3">
      <w:pPr>
        <w:pStyle w:val="msosubtitlemailrucssattributepostfix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2"/>
        </w:rPr>
      </w:pPr>
      <w:bookmarkStart w:id="0" w:name="_Hlk198820888"/>
      <w:r w:rsidRPr="001F4097">
        <w:rPr>
          <w:b/>
          <w:bCs/>
          <w:color w:val="333333"/>
          <w:sz w:val="22"/>
        </w:rPr>
        <w:t xml:space="preserve">Способ принятия решений: </w:t>
      </w:r>
      <w:r>
        <w:rPr>
          <w:b/>
          <w:bCs/>
          <w:color w:val="333333"/>
          <w:sz w:val="22"/>
        </w:rPr>
        <w:t>з</w:t>
      </w:r>
      <w:r w:rsidRPr="001F4097">
        <w:rPr>
          <w:b/>
          <w:bCs/>
          <w:color w:val="333333"/>
          <w:sz w:val="22"/>
        </w:rPr>
        <w:t>аседание общего собрания акционеров, голосование на котором совмещается с заочным голосованием</w:t>
      </w:r>
    </w:p>
    <w:p w14:paraId="7C8235E8" w14:textId="77777777" w:rsidR="005B16E8" w:rsidRPr="001F4097" w:rsidRDefault="001F4097" w:rsidP="001653B3">
      <w:pPr>
        <w:pStyle w:val="msosubtitlemailrucssattributepostfix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2"/>
        </w:rPr>
      </w:pPr>
      <w:r w:rsidRPr="001F4097">
        <w:rPr>
          <w:b/>
          <w:bCs/>
          <w:color w:val="333333"/>
          <w:sz w:val="22"/>
        </w:rPr>
        <w:t xml:space="preserve">Дата проведения </w:t>
      </w:r>
      <w:r w:rsidR="00ED5D6A">
        <w:rPr>
          <w:b/>
          <w:bCs/>
          <w:color w:val="333333"/>
          <w:sz w:val="22"/>
        </w:rPr>
        <w:t>заседания</w:t>
      </w:r>
      <w:r w:rsidR="005B16E8">
        <w:rPr>
          <w:b/>
          <w:bCs/>
          <w:color w:val="333333"/>
          <w:sz w:val="22"/>
        </w:rPr>
        <w:t xml:space="preserve">: </w:t>
      </w:r>
      <w:r w:rsidR="005B16E8" w:rsidRPr="001F4097">
        <w:rPr>
          <w:b/>
          <w:bCs/>
          <w:color w:val="333333"/>
          <w:sz w:val="22"/>
        </w:rPr>
        <w:t>«27» июня 2025 года.</w:t>
      </w:r>
    </w:p>
    <w:p w14:paraId="7B2777AF" w14:textId="5C1D2FDB" w:rsidR="001F4097" w:rsidRPr="001F4097" w:rsidRDefault="005B16E8" w:rsidP="001653B3">
      <w:pPr>
        <w:pStyle w:val="msosubtitlemailrucssattributepostfix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2"/>
        </w:rPr>
      </w:pPr>
      <w:r>
        <w:rPr>
          <w:b/>
          <w:bCs/>
          <w:color w:val="333333"/>
          <w:sz w:val="22"/>
        </w:rPr>
        <w:t>Д</w:t>
      </w:r>
      <w:r w:rsidR="001F4097" w:rsidRPr="001F4097">
        <w:rPr>
          <w:b/>
          <w:bCs/>
          <w:color w:val="333333"/>
          <w:sz w:val="22"/>
        </w:rPr>
        <w:t>ата окончания приема бюллетеней:</w:t>
      </w:r>
      <w:r w:rsidR="001F4097">
        <w:rPr>
          <w:b/>
          <w:bCs/>
          <w:color w:val="333333"/>
          <w:sz w:val="22"/>
        </w:rPr>
        <w:t xml:space="preserve"> </w:t>
      </w:r>
      <w:r w:rsidR="001F4097" w:rsidRPr="001F4097">
        <w:rPr>
          <w:b/>
          <w:bCs/>
          <w:color w:val="333333"/>
          <w:sz w:val="22"/>
        </w:rPr>
        <w:t>«2</w:t>
      </w:r>
      <w:r>
        <w:rPr>
          <w:b/>
          <w:bCs/>
          <w:color w:val="333333"/>
          <w:sz w:val="22"/>
        </w:rPr>
        <w:t>4</w:t>
      </w:r>
      <w:r w:rsidR="001F4097" w:rsidRPr="001F4097">
        <w:rPr>
          <w:b/>
          <w:bCs/>
          <w:color w:val="333333"/>
          <w:sz w:val="22"/>
        </w:rPr>
        <w:t>» июня 2025 года.</w:t>
      </w:r>
    </w:p>
    <w:p w14:paraId="52BA7266" w14:textId="64348BD0" w:rsidR="005B16E8" w:rsidRPr="001F4097" w:rsidRDefault="005B16E8" w:rsidP="001653B3">
      <w:pPr>
        <w:pStyle w:val="msosubtitlemailrucssattributepostfix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2"/>
        </w:rPr>
      </w:pPr>
      <w:r>
        <w:rPr>
          <w:b/>
          <w:bCs/>
          <w:color w:val="333333"/>
          <w:sz w:val="22"/>
        </w:rPr>
        <w:t>М</w:t>
      </w:r>
      <w:r w:rsidRPr="001F4097">
        <w:rPr>
          <w:b/>
          <w:bCs/>
          <w:color w:val="333333"/>
          <w:sz w:val="22"/>
        </w:rPr>
        <w:t>ест</w:t>
      </w:r>
      <w:r>
        <w:rPr>
          <w:b/>
          <w:bCs/>
          <w:color w:val="333333"/>
          <w:sz w:val="22"/>
        </w:rPr>
        <w:t>о</w:t>
      </w:r>
      <w:r w:rsidRPr="001F4097">
        <w:rPr>
          <w:b/>
          <w:bCs/>
          <w:color w:val="333333"/>
          <w:sz w:val="22"/>
        </w:rPr>
        <w:t xml:space="preserve"> проведения заседания: 172003, Тверская область,</w:t>
      </w:r>
      <w:r>
        <w:rPr>
          <w:b/>
          <w:bCs/>
          <w:color w:val="333333"/>
          <w:sz w:val="22"/>
        </w:rPr>
        <w:t xml:space="preserve"> </w:t>
      </w:r>
      <w:r w:rsidRPr="001F4097">
        <w:rPr>
          <w:b/>
          <w:bCs/>
          <w:color w:val="333333"/>
          <w:sz w:val="22"/>
        </w:rPr>
        <w:t>город Торжок, ул. Ленинградское шоссе, д.34.</w:t>
      </w:r>
    </w:p>
    <w:p w14:paraId="59BDBF7D" w14:textId="09B79F83" w:rsidR="001F4097" w:rsidRDefault="005B16E8" w:rsidP="001653B3">
      <w:pPr>
        <w:pStyle w:val="msosubtitlemailrucssattributepostfix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2"/>
        </w:rPr>
      </w:pPr>
      <w:r w:rsidRPr="005B16E8">
        <w:rPr>
          <w:b/>
          <w:bCs/>
          <w:color w:val="333333"/>
          <w:sz w:val="22"/>
        </w:rPr>
        <w:t>Время проведения заседания:</w:t>
      </w:r>
      <w:r>
        <w:rPr>
          <w:b/>
          <w:bCs/>
          <w:color w:val="333333"/>
          <w:sz w:val="22"/>
        </w:rPr>
        <w:t xml:space="preserve"> </w:t>
      </w:r>
      <w:r w:rsidRPr="005B16E8">
        <w:rPr>
          <w:b/>
          <w:bCs/>
          <w:color w:val="333333"/>
          <w:sz w:val="22"/>
        </w:rPr>
        <w:t>1</w:t>
      </w:r>
      <w:r>
        <w:rPr>
          <w:b/>
          <w:bCs/>
          <w:color w:val="333333"/>
          <w:sz w:val="22"/>
        </w:rPr>
        <w:t>5</w:t>
      </w:r>
      <w:r w:rsidRPr="005B16E8">
        <w:rPr>
          <w:b/>
          <w:bCs/>
          <w:color w:val="333333"/>
          <w:sz w:val="22"/>
        </w:rPr>
        <w:t xml:space="preserve"> часов 00 минут</w:t>
      </w:r>
    </w:p>
    <w:p w14:paraId="62A73E7A" w14:textId="592579BC" w:rsidR="005B16E8" w:rsidRPr="001F4097" w:rsidRDefault="005B16E8" w:rsidP="001653B3">
      <w:pPr>
        <w:pStyle w:val="msosubtitlemailrucssattributepostfix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2"/>
        </w:rPr>
      </w:pPr>
      <w:r>
        <w:rPr>
          <w:b/>
          <w:bCs/>
          <w:color w:val="333333"/>
          <w:sz w:val="22"/>
        </w:rPr>
        <w:t xml:space="preserve">Почтовый адрес, по которому могут направляться </w:t>
      </w:r>
      <w:r w:rsidR="001653B3">
        <w:rPr>
          <w:b/>
          <w:bCs/>
          <w:color w:val="333333"/>
          <w:sz w:val="22"/>
        </w:rPr>
        <w:t>заполненные</w:t>
      </w:r>
      <w:r>
        <w:rPr>
          <w:b/>
          <w:bCs/>
          <w:color w:val="333333"/>
          <w:sz w:val="22"/>
        </w:rPr>
        <w:t xml:space="preserve"> бюллетени</w:t>
      </w:r>
      <w:r w:rsidRPr="001F4097">
        <w:rPr>
          <w:b/>
          <w:bCs/>
          <w:color w:val="333333"/>
          <w:sz w:val="22"/>
        </w:rPr>
        <w:t>: 172003, Тверская область,</w:t>
      </w:r>
      <w:r>
        <w:rPr>
          <w:b/>
          <w:bCs/>
          <w:color w:val="333333"/>
          <w:sz w:val="22"/>
        </w:rPr>
        <w:t xml:space="preserve"> </w:t>
      </w:r>
      <w:r w:rsidRPr="001F4097">
        <w:rPr>
          <w:b/>
          <w:bCs/>
          <w:color w:val="333333"/>
          <w:sz w:val="22"/>
        </w:rPr>
        <w:t>город Торжок, ул. Ленинградское шоссе, д.34.</w:t>
      </w:r>
    </w:p>
    <w:bookmarkEnd w:id="0"/>
    <w:p w14:paraId="3834469F" w14:textId="667FF45A" w:rsidR="000E0577" w:rsidRPr="00C46861" w:rsidRDefault="000E0577" w:rsidP="000E0577">
      <w:pPr>
        <w:spacing w:after="80"/>
        <w:jc w:val="center"/>
        <w:rPr>
          <w:b/>
          <w:bCs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0E0577" w14:paraId="7CDB2E42" w14:textId="77777777" w:rsidTr="00FF12A3">
        <w:trPr>
          <w:trHeight w:val="266"/>
        </w:trPr>
        <w:tc>
          <w:tcPr>
            <w:tcW w:w="4644" w:type="dxa"/>
          </w:tcPr>
          <w:p w14:paraId="48862172" w14:textId="77777777" w:rsidR="000E0577" w:rsidRPr="008B0ECE" w:rsidRDefault="000E0577" w:rsidP="00FF12A3">
            <w:pPr>
              <w:tabs>
                <w:tab w:val="left" w:pos="5667"/>
                <w:tab w:val="left" w:pos="5928"/>
                <w:tab w:val="left" w:pos="8646"/>
                <w:tab w:val="left" w:pos="8906"/>
                <w:tab w:val="left" w:pos="9166"/>
                <w:tab w:val="left" w:pos="9694"/>
                <w:tab w:val="left" w:pos="10224"/>
              </w:tabs>
              <w:rPr>
                <w:i/>
                <w:iCs/>
                <w:sz w:val="18"/>
                <w:szCs w:val="18"/>
              </w:rPr>
            </w:pPr>
            <w:r w:rsidRPr="008B0ECE">
              <w:rPr>
                <w:i/>
                <w:iCs/>
                <w:sz w:val="18"/>
                <w:szCs w:val="18"/>
              </w:rPr>
              <w:t>Фамилия, имя, отчество (наименование)  акционера</w:t>
            </w:r>
          </w:p>
        </w:tc>
        <w:tc>
          <w:tcPr>
            <w:tcW w:w="5777" w:type="dxa"/>
            <w:shd w:val="clear" w:color="auto" w:fill="D9D9D9"/>
          </w:tcPr>
          <w:p w14:paraId="5CBDEA87" w14:textId="77777777" w:rsidR="000E0577" w:rsidRPr="008B0ECE" w:rsidRDefault="000E0577" w:rsidP="00FF12A3">
            <w:pPr>
              <w:tabs>
                <w:tab w:val="left" w:pos="5667"/>
                <w:tab w:val="left" w:pos="5928"/>
                <w:tab w:val="left" w:pos="8646"/>
                <w:tab w:val="left" w:pos="8906"/>
                <w:tab w:val="left" w:pos="9166"/>
                <w:tab w:val="left" w:pos="9694"/>
                <w:tab w:val="left" w:pos="10224"/>
              </w:tabs>
              <w:rPr>
                <w:b/>
                <w:i/>
                <w:iCs/>
                <w:sz w:val="20"/>
                <w:szCs w:val="20"/>
              </w:rPr>
            </w:pPr>
          </w:p>
        </w:tc>
      </w:tr>
    </w:tbl>
    <w:p w14:paraId="7F8A856C" w14:textId="77777777" w:rsidR="000E0577" w:rsidRPr="00E3469F" w:rsidRDefault="000E0577" w:rsidP="000E0577">
      <w:pPr>
        <w:tabs>
          <w:tab w:val="left" w:pos="5667"/>
          <w:tab w:val="left" w:pos="5928"/>
          <w:tab w:val="left" w:pos="8646"/>
          <w:tab w:val="left" w:pos="8906"/>
          <w:tab w:val="left" w:pos="9166"/>
          <w:tab w:val="left" w:pos="9694"/>
          <w:tab w:val="left" w:pos="10224"/>
        </w:tabs>
        <w:rPr>
          <w:i/>
          <w:iCs/>
          <w:sz w:val="4"/>
          <w:szCs w:val="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0E0577" w14:paraId="233D19FD" w14:textId="77777777" w:rsidTr="00FF12A3">
        <w:tc>
          <w:tcPr>
            <w:tcW w:w="4644" w:type="dxa"/>
          </w:tcPr>
          <w:p w14:paraId="002D6C5C" w14:textId="77777777" w:rsidR="000E0577" w:rsidRPr="008B0ECE" w:rsidRDefault="000E0577" w:rsidP="00FF12A3">
            <w:pPr>
              <w:tabs>
                <w:tab w:val="left" w:pos="5667"/>
                <w:tab w:val="left" w:pos="5928"/>
                <w:tab w:val="left" w:pos="8646"/>
                <w:tab w:val="left" w:pos="8906"/>
                <w:tab w:val="left" w:pos="9166"/>
                <w:tab w:val="left" w:pos="9694"/>
                <w:tab w:val="left" w:pos="10224"/>
              </w:tabs>
              <w:rPr>
                <w:i/>
                <w:iCs/>
                <w:sz w:val="18"/>
                <w:szCs w:val="18"/>
              </w:rPr>
            </w:pPr>
            <w:r w:rsidRPr="008B0ECE">
              <w:rPr>
                <w:i/>
                <w:iCs/>
                <w:sz w:val="18"/>
                <w:szCs w:val="18"/>
              </w:rPr>
              <w:t>Количество</w:t>
            </w:r>
            <w:r>
              <w:rPr>
                <w:i/>
                <w:iCs/>
                <w:sz w:val="18"/>
                <w:szCs w:val="18"/>
              </w:rPr>
              <w:t xml:space="preserve"> голосов</w:t>
            </w:r>
            <w:r w:rsidRPr="008B0ECE">
              <w:rPr>
                <w:i/>
                <w:iCs/>
                <w:sz w:val="18"/>
                <w:szCs w:val="18"/>
              </w:rPr>
              <w:t xml:space="preserve"> акци</w:t>
            </w:r>
            <w:r>
              <w:rPr>
                <w:i/>
                <w:iCs/>
                <w:sz w:val="18"/>
                <w:szCs w:val="18"/>
              </w:rPr>
              <w:t>онера</w:t>
            </w:r>
          </w:p>
        </w:tc>
        <w:tc>
          <w:tcPr>
            <w:tcW w:w="5777" w:type="dxa"/>
            <w:shd w:val="clear" w:color="auto" w:fill="D9D9D9"/>
          </w:tcPr>
          <w:p w14:paraId="69A2BD17" w14:textId="77777777" w:rsidR="000E0577" w:rsidRPr="008B0ECE" w:rsidRDefault="000E0577" w:rsidP="00FF12A3">
            <w:pPr>
              <w:tabs>
                <w:tab w:val="left" w:pos="5667"/>
                <w:tab w:val="left" w:pos="5928"/>
                <w:tab w:val="left" w:pos="8646"/>
                <w:tab w:val="left" w:pos="8906"/>
                <w:tab w:val="left" w:pos="9166"/>
                <w:tab w:val="left" w:pos="9694"/>
                <w:tab w:val="left" w:pos="10224"/>
              </w:tabs>
              <w:rPr>
                <w:b/>
                <w:iCs/>
                <w:sz w:val="20"/>
                <w:szCs w:val="20"/>
              </w:rPr>
            </w:pPr>
          </w:p>
        </w:tc>
      </w:tr>
    </w:tbl>
    <w:p w14:paraId="7A1ABFB8" w14:textId="77777777" w:rsidR="000E0577" w:rsidRPr="009F6E2F" w:rsidRDefault="000E0577" w:rsidP="000E0577">
      <w:pPr>
        <w:jc w:val="center"/>
        <w:outlineLvl w:val="0"/>
        <w:rPr>
          <w:b/>
          <w:bCs/>
          <w:i/>
          <w:iCs/>
          <w:sz w:val="8"/>
          <w:szCs w:val="8"/>
          <w:u w:val="single"/>
          <w:lang w:val="en-US"/>
        </w:rPr>
      </w:pPr>
    </w:p>
    <w:p w14:paraId="6F39FA9D" w14:textId="77777777" w:rsidR="000E0577" w:rsidRPr="007A7E2F" w:rsidRDefault="000E0577" w:rsidP="000E0577">
      <w:pPr>
        <w:jc w:val="center"/>
        <w:outlineLvl w:val="0"/>
        <w:rPr>
          <w:b/>
          <w:bCs/>
          <w:i/>
          <w:iCs/>
          <w:sz w:val="20"/>
          <w:szCs w:val="20"/>
          <w:u w:val="single"/>
        </w:rPr>
      </w:pPr>
      <w:r w:rsidRPr="007A7E2F">
        <w:rPr>
          <w:b/>
          <w:bCs/>
          <w:i/>
          <w:iCs/>
          <w:sz w:val="20"/>
          <w:szCs w:val="20"/>
          <w:u w:val="single"/>
        </w:rPr>
        <w:t>ВНИМАНИЕ! Перед голосованием ознакомьтесь с разъяснениями на обороте бюллетеня</w:t>
      </w:r>
    </w:p>
    <w:p w14:paraId="1E505425" w14:textId="77777777" w:rsidR="000E0577" w:rsidRDefault="000E0577" w:rsidP="002A05AE">
      <w:pPr>
        <w:tabs>
          <w:tab w:val="left" w:pos="6112"/>
          <w:tab w:val="left" w:pos="6507"/>
          <w:tab w:val="left" w:pos="6767"/>
          <w:tab w:val="left" w:pos="7985"/>
          <w:tab w:val="left" w:pos="8245"/>
          <w:tab w:val="left" w:pos="10375"/>
          <w:tab w:val="left" w:pos="10596"/>
        </w:tabs>
        <w:jc w:val="center"/>
        <w:outlineLvl w:val="0"/>
        <w:rPr>
          <w:b/>
          <w:bCs/>
          <w:sz w:val="20"/>
          <w:szCs w:val="20"/>
        </w:rPr>
      </w:pPr>
      <w:r w:rsidRPr="007A7E2F">
        <w:rPr>
          <w:b/>
          <w:bCs/>
          <w:sz w:val="20"/>
          <w:szCs w:val="20"/>
        </w:rPr>
        <w:t>ПО ВОПРОСАМ ПОВЕСТКИ ДНЯ :</w:t>
      </w:r>
    </w:p>
    <w:p w14:paraId="0AB8D3B4" w14:textId="77777777" w:rsidR="000E0577" w:rsidRPr="007F0162" w:rsidRDefault="000E0577" w:rsidP="000E0577">
      <w:pPr>
        <w:tabs>
          <w:tab w:val="left" w:pos="6112"/>
          <w:tab w:val="left" w:pos="6507"/>
          <w:tab w:val="left" w:pos="6767"/>
          <w:tab w:val="left" w:pos="7985"/>
          <w:tab w:val="left" w:pos="8245"/>
          <w:tab w:val="left" w:pos="10375"/>
          <w:tab w:val="left" w:pos="10596"/>
        </w:tabs>
        <w:outlineLvl w:val="0"/>
        <w:rPr>
          <w:bCs/>
          <w:iCs/>
          <w:sz w:val="14"/>
          <w:szCs w:val="14"/>
        </w:rPr>
      </w:pPr>
      <w:r w:rsidRPr="007F0162">
        <w:rPr>
          <w:bCs/>
          <w:sz w:val="14"/>
          <w:szCs w:val="14"/>
        </w:rPr>
        <w:t xml:space="preserve">                                                                                                                                                                   Поставьте любой знак в одно из трех </w:t>
      </w:r>
      <w:r w:rsidRPr="007F0162">
        <w:rPr>
          <w:bCs/>
          <w:iCs/>
          <w:sz w:val="14"/>
          <w:szCs w:val="14"/>
        </w:rPr>
        <w:t>"окошек", расположенных  напротив</w:t>
      </w:r>
    </w:p>
    <w:p w14:paraId="6F9E6612" w14:textId="77777777" w:rsidR="000E0577" w:rsidRPr="007F0162" w:rsidRDefault="000E0577" w:rsidP="000E0577">
      <w:pPr>
        <w:tabs>
          <w:tab w:val="left" w:pos="6112"/>
          <w:tab w:val="left" w:pos="6507"/>
          <w:tab w:val="left" w:pos="6767"/>
          <w:tab w:val="left" w:pos="7985"/>
          <w:tab w:val="left" w:pos="8245"/>
          <w:tab w:val="left" w:pos="10375"/>
          <w:tab w:val="left" w:pos="10596"/>
        </w:tabs>
        <w:outlineLvl w:val="0"/>
        <w:rPr>
          <w:bCs/>
          <w:iCs/>
          <w:sz w:val="14"/>
          <w:szCs w:val="14"/>
        </w:rPr>
      </w:pPr>
      <w:r w:rsidRPr="007F0162">
        <w:rPr>
          <w:bCs/>
          <w:iCs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соответствующего  вопроса  повестки  дня.</w:t>
      </w:r>
    </w:p>
    <w:p w14:paraId="2ABEBDE5" w14:textId="77777777" w:rsidR="000E0577" w:rsidRPr="007F0162" w:rsidRDefault="000E0577" w:rsidP="000E0577">
      <w:pPr>
        <w:tabs>
          <w:tab w:val="left" w:pos="6112"/>
          <w:tab w:val="left" w:pos="6507"/>
          <w:tab w:val="left" w:pos="6767"/>
          <w:tab w:val="left" w:pos="7985"/>
          <w:tab w:val="left" w:pos="8245"/>
          <w:tab w:val="left" w:pos="10375"/>
          <w:tab w:val="left" w:pos="10596"/>
        </w:tabs>
        <w:outlineLvl w:val="0"/>
        <w:rPr>
          <w:bCs/>
          <w:iCs/>
          <w:sz w:val="8"/>
          <w:szCs w:val="8"/>
        </w:rPr>
      </w:pPr>
    </w:p>
    <w:tbl>
      <w:tblPr>
        <w:tblW w:w="5358" w:type="pct"/>
        <w:tblInd w:w="-318" w:type="dxa"/>
        <w:tblLook w:val="04A0" w:firstRow="1" w:lastRow="0" w:firstColumn="1" w:lastColumn="0" w:noHBand="0" w:noVBand="1"/>
      </w:tblPr>
      <w:tblGrid>
        <w:gridCol w:w="4679"/>
        <w:gridCol w:w="1477"/>
        <w:gridCol w:w="263"/>
        <w:gridCol w:w="664"/>
        <w:gridCol w:w="303"/>
        <w:gridCol w:w="256"/>
        <w:gridCol w:w="446"/>
        <w:gridCol w:w="241"/>
        <w:gridCol w:w="243"/>
        <w:gridCol w:w="256"/>
        <w:gridCol w:w="526"/>
        <w:gridCol w:w="238"/>
        <w:gridCol w:w="1103"/>
        <w:gridCol w:w="236"/>
        <w:gridCol w:w="236"/>
      </w:tblGrid>
      <w:tr w:rsidR="007F0162" w:rsidRPr="007F0162" w14:paraId="263C0DFF" w14:textId="77777777" w:rsidTr="002A05AE">
        <w:trPr>
          <w:trHeight w:val="381"/>
        </w:trPr>
        <w:tc>
          <w:tcPr>
            <w:tcW w:w="6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87CFAF" w14:textId="23BEDE7F" w:rsidR="00FF12A3" w:rsidRPr="007F0162" w:rsidRDefault="00935F43" w:rsidP="00E17375">
            <w:pPr>
              <w:pStyle w:val="4"/>
              <w:shd w:val="clear" w:color="auto" w:fill="auto"/>
              <w:tabs>
                <w:tab w:val="left" w:pos="265"/>
              </w:tabs>
              <w:spacing w:before="0" w:after="0" w:line="240" w:lineRule="auto"/>
              <w:jc w:val="both"/>
            </w:pPr>
            <w:r w:rsidRPr="007F0162">
              <w:rPr>
                <w:sz w:val="18"/>
                <w:szCs w:val="18"/>
              </w:rPr>
              <w:t>1.</w:t>
            </w:r>
            <w:r w:rsidR="00FF12A3" w:rsidRPr="007F0162">
              <w:t xml:space="preserve"> Утверждение годового отчета Общества за 20</w:t>
            </w:r>
            <w:r w:rsidR="00B23277">
              <w:t>2</w:t>
            </w:r>
            <w:r w:rsidR="00CC0147">
              <w:t>4</w:t>
            </w:r>
            <w:r w:rsidR="00FF12A3" w:rsidRPr="007F0162">
              <w:t xml:space="preserve"> год.</w:t>
            </w:r>
          </w:p>
          <w:p w14:paraId="5F375014" w14:textId="77777777" w:rsidR="00935F43" w:rsidRPr="00E21648" w:rsidRDefault="00935F43" w:rsidP="00E17375">
            <w:pPr>
              <w:tabs>
                <w:tab w:val="left" w:pos="360"/>
              </w:tabs>
              <w:contextualSpacing/>
              <w:rPr>
                <w:sz w:val="14"/>
                <w:szCs w:val="14"/>
              </w:rPr>
            </w:pPr>
            <w:r w:rsidRPr="00E21648">
              <w:rPr>
                <w:i/>
                <w:sz w:val="14"/>
                <w:szCs w:val="14"/>
              </w:rPr>
              <w:t>(Проект документа доступен для ознакомления в порядке, предусмотренном ст. 52 Федерального закона от 26.12.1995 N 208-ФЗ "Об акционерных обществах").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07F17F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C87400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0C16D5D5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за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15F7D6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5CD1B411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против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F5DC85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3A19CD2F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воздержался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E14916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BD8FA1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14:paraId="3D92807F" w14:textId="77777777" w:rsidTr="001653B3">
        <w:trPr>
          <w:trHeight w:val="363"/>
        </w:trPr>
        <w:tc>
          <w:tcPr>
            <w:tcW w:w="6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F1C8E0" w14:textId="4BD2EBCE" w:rsidR="000E0577" w:rsidRPr="007F0162" w:rsidRDefault="000E0577" w:rsidP="00FF12A3">
            <w:pPr>
              <w:spacing w:before="120"/>
              <w:rPr>
                <w:b/>
                <w:bCs/>
                <w:i/>
                <w:iCs/>
                <w:sz w:val="18"/>
                <w:szCs w:val="18"/>
              </w:rPr>
            </w:pPr>
            <w:r w:rsidRPr="007F0162">
              <w:rPr>
                <w:b/>
                <w:bCs/>
                <w:i/>
                <w:iCs/>
                <w:sz w:val="18"/>
                <w:szCs w:val="18"/>
              </w:rPr>
              <w:t>Решение: Утвердить годовой отчет Общества за 20</w:t>
            </w:r>
            <w:r w:rsidR="00B23277">
              <w:rPr>
                <w:b/>
                <w:bCs/>
                <w:i/>
                <w:iCs/>
                <w:sz w:val="18"/>
                <w:szCs w:val="18"/>
              </w:rPr>
              <w:t>2</w:t>
            </w:r>
            <w:r w:rsidR="00CC0147">
              <w:rPr>
                <w:b/>
                <w:bCs/>
                <w:i/>
                <w:iCs/>
                <w:sz w:val="18"/>
                <w:szCs w:val="18"/>
              </w:rPr>
              <w:t>4</w:t>
            </w:r>
            <w:r w:rsidRPr="007F0162">
              <w:rPr>
                <w:b/>
                <w:bCs/>
                <w:i/>
                <w:iCs/>
                <w:sz w:val="18"/>
                <w:szCs w:val="18"/>
              </w:rPr>
              <w:t xml:space="preserve"> год.</w:t>
            </w:r>
          </w:p>
          <w:p w14:paraId="1EB42007" w14:textId="77777777" w:rsidR="00935F43" w:rsidRPr="007F0162" w:rsidRDefault="00935F43" w:rsidP="00935F43">
            <w:pPr>
              <w:tabs>
                <w:tab w:val="left" w:pos="360"/>
              </w:tabs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F3D8089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578F95C" w14:textId="77777777" w:rsidR="000E0577" w:rsidRPr="007F0162" w:rsidRDefault="000E0577" w:rsidP="00FF12A3">
            <w:pPr>
              <w:jc w:val="center"/>
              <w:rPr>
                <w:b/>
                <w:sz w:val="16"/>
                <w:szCs w:val="16"/>
              </w:rPr>
            </w:pPr>
            <w:r w:rsidRPr="007F0162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D032659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CE2FBC6" w14:textId="77777777" w:rsidR="000E0577" w:rsidRPr="007F0162" w:rsidRDefault="000E0577" w:rsidP="00FF12A3">
            <w:pPr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AE1B3CB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FBB5CEB" w14:textId="77777777" w:rsidR="000E0577" w:rsidRPr="007F0162" w:rsidRDefault="000E0577" w:rsidP="00FF12A3">
            <w:pPr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E88C0D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5178C2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14:paraId="6E4D1EA7" w14:textId="77777777" w:rsidTr="00FF12A3">
        <w:trPr>
          <w:trHeight w:val="261"/>
        </w:trPr>
        <w:tc>
          <w:tcPr>
            <w:tcW w:w="6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5866B2" w14:textId="1D85A397" w:rsidR="00FF12A3" w:rsidRPr="00BA7F3F" w:rsidRDefault="000E0577" w:rsidP="00FF12A3">
            <w:pPr>
              <w:spacing w:before="120"/>
              <w:rPr>
                <w:sz w:val="20"/>
                <w:szCs w:val="20"/>
              </w:rPr>
            </w:pPr>
            <w:r w:rsidRPr="007F0162">
              <w:rPr>
                <w:sz w:val="18"/>
                <w:szCs w:val="18"/>
              </w:rPr>
              <w:t xml:space="preserve">2. </w:t>
            </w:r>
            <w:r w:rsidR="00FF12A3" w:rsidRPr="00FE5CA1">
              <w:rPr>
                <w:sz w:val="18"/>
                <w:szCs w:val="18"/>
              </w:rPr>
              <w:t>Утверждение годовой бухгалтерской (финансовой) отчетности за 20</w:t>
            </w:r>
            <w:r w:rsidR="00B23277">
              <w:rPr>
                <w:sz w:val="18"/>
                <w:szCs w:val="18"/>
              </w:rPr>
              <w:t>2</w:t>
            </w:r>
            <w:r w:rsidR="00B03948">
              <w:rPr>
                <w:sz w:val="18"/>
                <w:szCs w:val="18"/>
              </w:rPr>
              <w:t>4</w:t>
            </w:r>
            <w:r w:rsidR="00FF12A3" w:rsidRPr="00FE5CA1">
              <w:rPr>
                <w:sz w:val="18"/>
                <w:szCs w:val="18"/>
              </w:rPr>
              <w:t xml:space="preserve"> год</w:t>
            </w:r>
            <w:r w:rsidR="00BA7F3F" w:rsidRPr="00FE5CA1">
              <w:rPr>
                <w:sz w:val="18"/>
                <w:szCs w:val="18"/>
              </w:rPr>
              <w:t>, отчета о финансовых результатах и приложений к нему</w:t>
            </w:r>
            <w:r w:rsidR="00FF12A3" w:rsidRPr="00FE5CA1">
              <w:rPr>
                <w:sz w:val="18"/>
                <w:szCs w:val="18"/>
              </w:rPr>
              <w:t>.</w:t>
            </w:r>
          </w:p>
          <w:p w14:paraId="32689D59" w14:textId="77777777" w:rsidR="00036C96" w:rsidRPr="00E21648" w:rsidRDefault="00036C96" w:rsidP="00E21648">
            <w:pPr>
              <w:spacing w:after="120"/>
              <w:rPr>
                <w:sz w:val="14"/>
                <w:szCs w:val="14"/>
              </w:rPr>
            </w:pPr>
            <w:r w:rsidRPr="00E21648">
              <w:rPr>
                <w:i/>
                <w:sz w:val="14"/>
                <w:szCs w:val="14"/>
              </w:rPr>
              <w:t>(Проект документа доступен для ознакомления в порядке, предусмотренном ст. 52 Федерального закона от 26.12.1995 N 208-ФЗ "Об акционерных обществах").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691B46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45483242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за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BCE21E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523B986D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против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536D6E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4299FB03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воздержался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3F8B11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C6D103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14:paraId="371396B2" w14:textId="77777777" w:rsidTr="00FF12A3">
        <w:trPr>
          <w:trHeight w:val="266"/>
        </w:trPr>
        <w:tc>
          <w:tcPr>
            <w:tcW w:w="7083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F9DE036" w14:textId="43054D20" w:rsidR="00FF12A3" w:rsidRPr="00FE5CA1" w:rsidRDefault="000E0577" w:rsidP="00FF12A3">
            <w:pPr>
              <w:rPr>
                <w:b/>
                <w:i/>
                <w:sz w:val="18"/>
                <w:szCs w:val="18"/>
              </w:rPr>
            </w:pPr>
            <w:r w:rsidRPr="00FE5CA1">
              <w:rPr>
                <w:b/>
                <w:bCs/>
                <w:i/>
                <w:iCs/>
                <w:sz w:val="18"/>
                <w:szCs w:val="18"/>
              </w:rPr>
              <w:t xml:space="preserve">Решение: Утвердить </w:t>
            </w:r>
            <w:r w:rsidRPr="00FE5CA1">
              <w:rPr>
                <w:b/>
                <w:i/>
                <w:sz w:val="18"/>
                <w:szCs w:val="18"/>
              </w:rPr>
              <w:t>годовую бухгалтерскую (финансовую) отчетность за 20</w:t>
            </w:r>
            <w:r w:rsidR="00B23277">
              <w:rPr>
                <w:b/>
                <w:i/>
                <w:sz w:val="18"/>
                <w:szCs w:val="18"/>
              </w:rPr>
              <w:t>2</w:t>
            </w:r>
            <w:r w:rsidR="00B03948">
              <w:rPr>
                <w:b/>
                <w:i/>
                <w:sz w:val="18"/>
                <w:szCs w:val="18"/>
              </w:rPr>
              <w:t xml:space="preserve">4 </w:t>
            </w:r>
            <w:r w:rsidRPr="00FE5CA1">
              <w:rPr>
                <w:b/>
                <w:i/>
                <w:sz w:val="18"/>
                <w:szCs w:val="18"/>
              </w:rPr>
              <w:t>год</w:t>
            </w:r>
            <w:r w:rsidR="00BA7F3F" w:rsidRPr="00FE5CA1">
              <w:rPr>
                <w:b/>
                <w:i/>
                <w:sz w:val="18"/>
                <w:szCs w:val="18"/>
              </w:rPr>
              <w:t>, отчет о финансовых результатах и  приложения к нему</w:t>
            </w:r>
            <w:r w:rsidR="007B020A" w:rsidRPr="00FE5CA1">
              <w:rPr>
                <w:b/>
                <w:i/>
                <w:sz w:val="18"/>
                <w:szCs w:val="18"/>
              </w:rPr>
              <w:t>.</w:t>
            </w:r>
          </w:p>
          <w:p w14:paraId="06AF2EB1" w14:textId="77777777" w:rsidR="008969D7" w:rsidRPr="007F0162" w:rsidRDefault="008969D7" w:rsidP="00FF12A3">
            <w:pPr>
              <w:rPr>
                <w:b/>
                <w:bCs/>
                <w:i/>
                <w:iCs/>
                <w:sz w:val="10"/>
                <w:szCs w:val="10"/>
              </w:rPr>
            </w:pPr>
          </w:p>
          <w:p w14:paraId="099F0330" w14:textId="77777777" w:rsidR="000E0577" w:rsidRPr="007F0162" w:rsidRDefault="000E0577" w:rsidP="00FF12A3">
            <w:pPr>
              <w:rPr>
                <w:b/>
                <w:bCs/>
                <w:i/>
                <w:iCs/>
                <w:sz w:val="10"/>
                <w:szCs w:val="10"/>
              </w:rPr>
            </w:pP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449F578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45ADCCE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CD58700" w14:textId="77777777" w:rsidR="000E0577" w:rsidRPr="007F0162" w:rsidRDefault="000E0577" w:rsidP="00FF12A3">
            <w:pPr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6A905BC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D4DC527" w14:textId="77777777" w:rsidR="000E0577" w:rsidRPr="007F0162" w:rsidRDefault="000E0577" w:rsidP="00FF12A3">
            <w:pPr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914A6C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E10898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14:paraId="11FB791C" w14:textId="77777777" w:rsidTr="00FF12A3">
        <w:trPr>
          <w:trHeight w:val="330"/>
        </w:trPr>
        <w:tc>
          <w:tcPr>
            <w:tcW w:w="6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88FE96" w14:textId="0BCE63FB" w:rsidR="000E0577" w:rsidRDefault="000E0577" w:rsidP="008969D7">
            <w:pPr>
              <w:pStyle w:val="4"/>
              <w:shd w:val="clear" w:color="auto" w:fill="auto"/>
              <w:tabs>
                <w:tab w:val="left" w:pos="236"/>
              </w:tabs>
              <w:spacing w:before="0" w:after="0" w:line="240" w:lineRule="auto"/>
              <w:ind w:left="23"/>
              <w:jc w:val="both"/>
              <w:rPr>
                <w:sz w:val="18"/>
                <w:szCs w:val="18"/>
              </w:rPr>
            </w:pPr>
            <w:r w:rsidRPr="007F0162">
              <w:rPr>
                <w:sz w:val="18"/>
                <w:szCs w:val="18"/>
              </w:rPr>
              <w:t xml:space="preserve">3. </w:t>
            </w:r>
            <w:r w:rsidR="00FF12A3" w:rsidRPr="007F0162">
              <w:rPr>
                <w:sz w:val="18"/>
                <w:szCs w:val="18"/>
              </w:rPr>
              <w:t>Утверждение распределения прибыли и убытков Общест</w:t>
            </w:r>
            <w:r w:rsidR="00BA7F3F">
              <w:rPr>
                <w:sz w:val="18"/>
                <w:szCs w:val="18"/>
              </w:rPr>
              <w:t>ва по результатам отчетного 20</w:t>
            </w:r>
            <w:r w:rsidR="00B23277">
              <w:rPr>
                <w:sz w:val="18"/>
                <w:szCs w:val="18"/>
              </w:rPr>
              <w:t>2</w:t>
            </w:r>
            <w:r w:rsidR="00B03948">
              <w:rPr>
                <w:sz w:val="18"/>
                <w:szCs w:val="18"/>
              </w:rPr>
              <w:t>4</w:t>
            </w:r>
            <w:r w:rsidR="00FF12A3" w:rsidRPr="007F0162">
              <w:rPr>
                <w:sz w:val="18"/>
                <w:szCs w:val="18"/>
              </w:rPr>
              <w:t xml:space="preserve"> года.</w:t>
            </w:r>
          </w:p>
          <w:p w14:paraId="739B84C0" w14:textId="77777777" w:rsidR="008969D7" w:rsidRPr="007F0162" w:rsidRDefault="008969D7" w:rsidP="008969D7">
            <w:pPr>
              <w:pStyle w:val="4"/>
              <w:shd w:val="clear" w:color="auto" w:fill="auto"/>
              <w:tabs>
                <w:tab w:val="left" w:pos="236"/>
              </w:tabs>
              <w:spacing w:before="0" w:after="0" w:line="240" w:lineRule="auto"/>
              <w:ind w:left="23"/>
              <w:jc w:val="both"/>
              <w:rPr>
                <w:sz w:val="18"/>
                <w:szCs w:val="18"/>
              </w:rPr>
            </w:pPr>
            <w:r w:rsidRPr="00E21648">
              <w:rPr>
                <w:i/>
                <w:sz w:val="14"/>
                <w:szCs w:val="14"/>
              </w:rPr>
              <w:t>(Проект документа доступен для ознакомления в порядке, предусмотренном ст. 52 Федерального закона от 26.12.1995 N 208-ФЗ "Об акционерных обществах").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40A5CC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255A40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за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042C9B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300A9A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против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139D0C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7CACCD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воздержался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FE0D56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2866A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14:paraId="6A6A11BF" w14:textId="77777777" w:rsidTr="00FF12A3">
        <w:trPr>
          <w:trHeight w:val="50"/>
        </w:trPr>
        <w:tc>
          <w:tcPr>
            <w:tcW w:w="7083" w:type="dxa"/>
            <w:gridSpan w:val="4"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761F086" w14:textId="78BFE9E9" w:rsidR="000E0577" w:rsidRPr="002A05AE" w:rsidRDefault="000E0577" w:rsidP="009C1BE0">
            <w:pPr>
              <w:spacing w:before="120"/>
              <w:rPr>
                <w:b/>
                <w:bCs/>
                <w:i/>
                <w:iCs/>
                <w:sz w:val="18"/>
                <w:szCs w:val="18"/>
              </w:rPr>
            </w:pPr>
            <w:r w:rsidRPr="002A05AE">
              <w:rPr>
                <w:b/>
                <w:bCs/>
                <w:i/>
                <w:iCs/>
                <w:sz w:val="18"/>
                <w:szCs w:val="18"/>
              </w:rPr>
              <w:t>Решение</w:t>
            </w:r>
            <w:r w:rsidR="007F0162" w:rsidRPr="002A05AE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Pr="002A05AE">
              <w:rPr>
                <w:b/>
                <w:bCs/>
                <w:i/>
                <w:iCs/>
                <w:sz w:val="18"/>
                <w:szCs w:val="18"/>
              </w:rPr>
              <w:t xml:space="preserve"> Д</w:t>
            </w:r>
            <w:r w:rsidRPr="002A05AE">
              <w:rPr>
                <w:b/>
                <w:i/>
                <w:sz w:val="18"/>
                <w:szCs w:val="18"/>
              </w:rPr>
              <w:t>ивиденды за 20</w:t>
            </w:r>
            <w:r w:rsidR="00B23277">
              <w:rPr>
                <w:b/>
                <w:i/>
                <w:sz w:val="18"/>
                <w:szCs w:val="18"/>
              </w:rPr>
              <w:t>2</w:t>
            </w:r>
            <w:r w:rsidR="00B03948">
              <w:rPr>
                <w:b/>
                <w:i/>
                <w:sz w:val="18"/>
                <w:szCs w:val="18"/>
              </w:rPr>
              <w:t>4</w:t>
            </w:r>
            <w:r w:rsidRPr="002A05AE">
              <w:rPr>
                <w:b/>
                <w:i/>
                <w:sz w:val="18"/>
                <w:szCs w:val="18"/>
              </w:rPr>
              <w:t xml:space="preserve"> год не объявлять и не выплачивать</w:t>
            </w:r>
            <w:r w:rsidR="00BA7F3F" w:rsidRPr="002A05AE">
              <w:rPr>
                <w:b/>
                <w:i/>
                <w:sz w:val="18"/>
                <w:szCs w:val="18"/>
              </w:rPr>
              <w:t>, прибыль направить на развитие Общества, социальные цели и благотворительность</w:t>
            </w: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3553E38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8408F6E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FCB6BCB" w14:textId="77777777" w:rsidR="000E0577" w:rsidRPr="007F0162" w:rsidRDefault="000E0577" w:rsidP="00FF12A3">
            <w:pPr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9F32CD4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10B91F1" w14:textId="77777777" w:rsidR="000E0577" w:rsidRPr="007F0162" w:rsidRDefault="000E0577" w:rsidP="00FF12A3">
            <w:pPr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EA849F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E98D5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14:paraId="0D9001E9" w14:textId="77777777" w:rsidTr="00FF12A3">
        <w:trPr>
          <w:trHeight w:val="330"/>
        </w:trPr>
        <w:tc>
          <w:tcPr>
            <w:tcW w:w="6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37BB96" w14:textId="77777777" w:rsidR="000E0577" w:rsidRPr="007F0162" w:rsidRDefault="000E0577" w:rsidP="00FF12A3">
            <w:pPr>
              <w:pStyle w:val="4"/>
              <w:shd w:val="clear" w:color="auto" w:fill="auto"/>
              <w:tabs>
                <w:tab w:val="left" w:pos="236"/>
              </w:tabs>
              <w:spacing w:before="120" w:after="0" w:line="252" w:lineRule="exact"/>
              <w:ind w:left="23"/>
              <w:jc w:val="both"/>
              <w:rPr>
                <w:sz w:val="18"/>
                <w:szCs w:val="18"/>
              </w:rPr>
            </w:pPr>
            <w:r w:rsidRPr="007F0162">
              <w:rPr>
                <w:sz w:val="18"/>
                <w:szCs w:val="18"/>
              </w:rPr>
              <w:t xml:space="preserve">4. </w:t>
            </w:r>
            <w:r w:rsidR="00FF12A3" w:rsidRPr="007F0162">
              <w:rPr>
                <w:sz w:val="18"/>
                <w:szCs w:val="18"/>
              </w:rPr>
              <w:t>Утверждение отчета ревизионной комиссии.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240BE3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14E8C542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за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E42B86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0C669683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против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A8E978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29117E2E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воздержался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227F88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834F90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14:paraId="02897317" w14:textId="77777777" w:rsidTr="00FF12A3">
        <w:trPr>
          <w:trHeight w:val="263"/>
        </w:trPr>
        <w:tc>
          <w:tcPr>
            <w:tcW w:w="6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A5FCC4" w14:textId="77777777" w:rsidR="000E0577" w:rsidRPr="007F0162" w:rsidRDefault="000E0577" w:rsidP="00FF12A3">
            <w:pPr>
              <w:spacing w:before="120"/>
              <w:rPr>
                <w:sz w:val="18"/>
                <w:szCs w:val="18"/>
              </w:rPr>
            </w:pPr>
            <w:r w:rsidRPr="007F0162">
              <w:rPr>
                <w:b/>
                <w:bCs/>
                <w:i/>
                <w:iCs/>
                <w:sz w:val="18"/>
                <w:szCs w:val="18"/>
              </w:rPr>
              <w:t>Решение: Утвердить отчет ревизионной комиссии.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2DEE317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BBAB4CE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4B73FAB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5124E46" w14:textId="77777777" w:rsidR="000E0577" w:rsidRPr="007F0162" w:rsidRDefault="000E0577" w:rsidP="00FF12A3">
            <w:pPr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A51B462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B821573" w14:textId="77777777" w:rsidR="000E0577" w:rsidRPr="007F0162" w:rsidRDefault="000E0577" w:rsidP="00FF12A3">
            <w:pPr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7DD4AA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544935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14:paraId="404EF1E1" w14:textId="77777777" w:rsidTr="00FF12A3">
        <w:trPr>
          <w:trHeight w:val="330"/>
        </w:trPr>
        <w:tc>
          <w:tcPr>
            <w:tcW w:w="6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10DE25" w14:textId="77777777" w:rsidR="000E0577" w:rsidRPr="007F0162" w:rsidRDefault="000E0577" w:rsidP="00790529">
            <w:pPr>
              <w:pStyle w:val="4"/>
              <w:shd w:val="clear" w:color="auto" w:fill="auto"/>
              <w:tabs>
                <w:tab w:val="left" w:pos="229"/>
              </w:tabs>
              <w:spacing w:before="0" w:after="0" w:line="252" w:lineRule="exact"/>
              <w:ind w:left="20"/>
              <w:jc w:val="both"/>
              <w:rPr>
                <w:sz w:val="18"/>
                <w:szCs w:val="18"/>
              </w:rPr>
            </w:pPr>
            <w:r w:rsidRPr="007F0162">
              <w:rPr>
                <w:sz w:val="18"/>
                <w:szCs w:val="18"/>
              </w:rPr>
              <w:t xml:space="preserve">5. </w:t>
            </w:r>
            <w:r w:rsidR="00FF12A3" w:rsidRPr="007F0162">
              <w:rPr>
                <w:sz w:val="18"/>
                <w:szCs w:val="18"/>
              </w:rPr>
              <w:t>Утверждение Аудитор</w:t>
            </w:r>
            <w:r w:rsidR="00790529">
              <w:rPr>
                <w:sz w:val="18"/>
                <w:szCs w:val="18"/>
              </w:rPr>
              <w:t>а</w:t>
            </w:r>
            <w:r w:rsidR="00FF12A3" w:rsidRPr="007F0162">
              <w:rPr>
                <w:sz w:val="18"/>
                <w:szCs w:val="18"/>
              </w:rPr>
              <w:t xml:space="preserve"> Общества.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271267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F9C59F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621F342F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за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21DD97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483EE6FC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против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30386D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44F17022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воздержался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67AD94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7AEFD2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14:paraId="42BE0852" w14:textId="77777777" w:rsidTr="002A17D3">
        <w:trPr>
          <w:trHeight w:val="622"/>
        </w:trPr>
        <w:tc>
          <w:tcPr>
            <w:tcW w:w="7083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6DE2391" w14:textId="651C92BA" w:rsidR="000E0577" w:rsidRPr="007F0162" w:rsidRDefault="000E0577" w:rsidP="007C2D58">
            <w:pPr>
              <w:spacing w:before="120"/>
              <w:rPr>
                <w:b/>
                <w:bCs/>
                <w:i/>
                <w:iCs/>
                <w:sz w:val="18"/>
                <w:szCs w:val="18"/>
              </w:rPr>
            </w:pPr>
            <w:r w:rsidRPr="007F0162">
              <w:rPr>
                <w:b/>
                <w:bCs/>
                <w:i/>
                <w:iCs/>
                <w:sz w:val="18"/>
                <w:szCs w:val="18"/>
              </w:rPr>
              <w:t xml:space="preserve">Решение: Утвердить </w:t>
            </w:r>
            <w:r w:rsidR="00B56369">
              <w:rPr>
                <w:b/>
                <w:bCs/>
                <w:i/>
                <w:iCs/>
                <w:sz w:val="18"/>
                <w:szCs w:val="18"/>
              </w:rPr>
              <w:t>Аудиторов Общества ООО «Прайм» (г.</w:t>
            </w:r>
            <w:r w:rsidR="00B03948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B56369">
              <w:rPr>
                <w:b/>
                <w:bCs/>
                <w:i/>
                <w:iCs/>
                <w:sz w:val="18"/>
                <w:szCs w:val="18"/>
              </w:rPr>
              <w:t>Тверь</w:t>
            </w:r>
            <w:r w:rsidR="00647DB8">
              <w:rPr>
                <w:b/>
                <w:bCs/>
                <w:i/>
                <w:iCs/>
                <w:sz w:val="18"/>
                <w:szCs w:val="18"/>
              </w:rPr>
              <w:t xml:space="preserve">), </w:t>
            </w:r>
            <w:r w:rsidR="00647DB8" w:rsidRPr="00647DB8">
              <w:rPr>
                <w:b/>
                <w:bCs/>
                <w:i/>
                <w:iCs/>
                <w:sz w:val="18"/>
                <w:szCs w:val="18"/>
              </w:rPr>
              <w:t xml:space="preserve"> ООО «</w:t>
            </w:r>
            <w:r w:rsidR="007C2D58">
              <w:rPr>
                <w:b/>
                <w:bCs/>
                <w:i/>
                <w:iCs/>
                <w:sz w:val="18"/>
                <w:szCs w:val="18"/>
              </w:rPr>
              <w:t>АК ФИНРОСА»</w:t>
            </w:r>
            <w:r w:rsidR="00647DB8" w:rsidRPr="00647DB8">
              <w:rPr>
                <w:b/>
                <w:bCs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307728D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FC27540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218CC8D" w14:textId="77777777" w:rsidR="000E0577" w:rsidRPr="007F0162" w:rsidRDefault="000E0577" w:rsidP="00FF12A3">
            <w:pPr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C6C0ED1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88160B6" w14:textId="77777777" w:rsidR="000E0577" w:rsidRPr="007F0162" w:rsidRDefault="000E0577" w:rsidP="00FF12A3">
            <w:pPr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67F876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B3B89D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14:paraId="04EDA179" w14:textId="77777777" w:rsidTr="00FF12A3">
        <w:trPr>
          <w:trHeight w:val="330"/>
        </w:trPr>
        <w:tc>
          <w:tcPr>
            <w:tcW w:w="6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520EDA" w14:textId="77777777" w:rsidR="000E0577" w:rsidRPr="007F0162" w:rsidRDefault="000E0577" w:rsidP="00FF12A3">
            <w:pPr>
              <w:pStyle w:val="4"/>
              <w:shd w:val="clear" w:color="auto" w:fill="auto"/>
              <w:tabs>
                <w:tab w:val="left" w:pos="243"/>
              </w:tabs>
              <w:spacing w:before="0" w:after="0" w:line="252" w:lineRule="exact"/>
              <w:ind w:left="20"/>
              <w:jc w:val="both"/>
              <w:rPr>
                <w:sz w:val="18"/>
                <w:szCs w:val="18"/>
                <w:lang w:val="en-US"/>
              </w:rPr>
            </w:pPr>
            <w:r w:rsidRPr="007F0162">
              <w:rPr>
                <w:sz w:val="18"/>
                <w:szCs w:val="18"/>
              </w:rPr>
              <w:t xml:space="preserve">6. </w:t>
            </w:r>
            <w:r w:rsidR="00FF12A3" w:rsidRPr="007F0162">
              <w:rPr>
                <w:sz w:val="18"/>
                <w:szCs w:val="18"/>
              </w:rPr>
              <w:t>Выборы ревизионной комиссии Общества.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108B99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C85495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61B676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A1C102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76322F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70015A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F0B016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A02663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14:paraId="473359C1" w14:textId="77777777" w:rsidTr="00FF12A3">
        <w:trPr>
          <w:trHeight w:val="279"/>
        </w:trPr>
        <w:tc>
          <w:tcPr>
            <w:tcW w:w="6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585C06" w14:textId="77777777" w:rsidR="000E0577" w:rsidRPr="007F0162" w:rsidRDefault="000E0577" w:rsidP="00FF12A3">
            <w:pPr>
              <w:spacing w:before="120"/>
              <w:rPr>
                <w:b/>
                <w:bCs/>
                <w:i/>
                <w:iCs/>
                <w:sz w:val="18"/>
                <w:szCs w:val="18"/>
              </w:rPr>
            </w:pPr>
            <w:r w:rsidRPr="007F0162">
              <w:rPr>
                <w:b/>
                <w:bCs/>
                <w:i/>
                <w:iCs/>
                <w:sz w:val="18"/>
                <w:szCs w:val="18"/>
              </w:rPr>
              <w:t>Решение: Избрать ревизионную комиссию Общества из пяти человек в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F2D70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0F2B08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F2A9CB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68D36C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83A7AF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C4A90E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967F0A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946D56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14:paraId="2B5196D7" w14:textId="77777777" w:rsidTr="00FF12A3">
        <w:trPr>
          <w:trHeight w:val="189"/>
        </w:trPr>
        <w:tc>
          <w:tcPr>
            <w:tcW w:w="6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070EF7" w14:textId="77777777" w:rsidR="000E0577" w:rsidRPr="007F0162" w:rsidRDefault="000E0577" w:rsidP="00FF12A3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7F0162">
              <w:rPr>
                <w:b/>
                <w:bCs/>
                <w:i/>
                <w:iCs/>
                <w:sz w:val="18"/>
                <w:szCs w:val="18"/>
              </w:rPr>
              <w:t>составе: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D5E901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8ABF2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72C941EC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за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F2E0DD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59A947F0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против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39B13B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1651059E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воздержался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51486E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54691E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14:paraId="53C3B157" w14:textId="77777777" w:rsidTr="00FF12A3">
        <w:trPr>
          <w:trHeight w:val="300"/>
        </w:trPr>
        <w:tc>
          <w:tcPr>
            <w:tcW w:w="6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148228" w14:textId="4DFF7B00" w:rsidR="000E0577" w:rsidRPr="008969D7" w:rsidRDefault="0076427B" w:rsidP="00FF12A3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Некрасова Нина Александровна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D22062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5312027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8AB35C2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B3A3927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3AF79AA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DDB4932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093E639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F3D148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B06FF3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14:paraId="69E65222" w14:textId="77777777" w:rsidTr="00FF12A3">
        <w:trPr>
          <w:trHeight w:val="240"/>
        </w:trPr>
        <w:tc>
          <w:tcPr>
            <w:tcW w:w="6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773E4F" w14:textId="77777777" w:rsidR="000E0577" w:rsidRPr="008969D7" w:rsidRDefault="000E0577" w:rsidP="00FF12A3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9E1F2A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1E4628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07763358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за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9C5D08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75A9E03B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против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C3FF5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1DFE4BAF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воздержался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AA3C76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DE4414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14:paraId="62A61B4D" w14:textId="77777777" w:rsidTr="00FF12A3">
        <w:trPr>
          <w:trHeight w:val="240"/>
        </w:trPr>
        <w:tc>
          <w:tcPr>
            <w:tcW w:w="6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E9DC43" w14:textId="77777777" w:rsidR="000E0577" w:rsidRPr="008969D7" w:rsidRDefault="00214398" w:rsidP="00FF12A3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Яковлева Лидия Юрьевна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B3C995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54951C3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8D290C4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1086A78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AE9716F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8B18220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CD9AE17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F85F20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66465D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14:paraId="023F2B8D" w14:textId="77777777" w:rsidTr="00FF12A3">
        <w:trPr>
          <w:trHeight w:val="240"/>
        </w:trPr>
        <w:tc>
          <w:tcPr>
            <w:tcW w:w="6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7237AF" w14:textId="77777777" w:rsidR="000E0577" w:rsidRPr="008969D7" w:rsidRDefault="000E0577" w:rsidP="00FF12A3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CEFED4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2E515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04EB16D9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за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D8297F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04BCBC7D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против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97C899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74F77078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воздержался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A29218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CB8F24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14:paraId="705AFF03" w14:textId="77777777" w:rsidTr="00FF12A3">
        <w:trPr>
          <w:trHeight w:val="225"/>
        </w:trPr>
        <w:tc>
          <w:tcPr>
            <w:tcW w:w="6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768109" w14:textId="42E70CEB" w:rsidR="000E0577" w:rsidRPr="008969D7" w:rsidRDefault="0076427B" w:rsidP="00FF12A3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Яковлев Сергей Вячеславович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4114AE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0C342F5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DEC92A2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7C244B1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2D20D3F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F5306A6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F32E333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42EDA5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A3D624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14:paraId="49780668" w14:textId="77777777" w:rsidTr="00FF12A3">
        <w:trPr>
          <w:trHeight w:val="255"/>
        </w:trPr>
        <w:tc>
          <w:tcPr>
            <w:tcW w:w="6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F6116B" w14:textId="77777777" w:rsidR="000E0577" w:rsidRPr="008969D7" w:rsidRDefault="000E0577" w:rsidP="00FF12A3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07357A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9B49AE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2766998A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за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1D0A64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43246E34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против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A48C7E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2EAEA22E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воздержался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908178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C3D2BA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14:paraId="3D7E414B" w14:textId="77777777" w:rsidTr="00FF12A3">
        <w:trPr>
          <w:trHeight w:val="225"/>
        </w:trPr>
        <w:tc>
          <w:tcPr>
            <w:tcW w:w="6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9A9FA5" w14:textId="430772D9" w:rsidR="000E0577" w:rsidRPr="008969D7" w:rsidRDefault="00214398" w:rsidP="00B56369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Гусева Светлана </w:t>
            </w:r>
            <w:r w:rsidR="00B56369">
              <w:rPr>
                <w:b/>
                <w:bCs/>
                <w:i/>
                <w:iCs/>
                <w:sz w:val="18"/>
                <w:szCs w:val="18"/>
              </w:rPr>
              <w:t>И</w:t>
            </w:r>
            <w:r>
              <w:rPr>
                <w:b/>
                <w:bCs/>
                <w:i/>
                <w:iCs/>
                <w:sz w:val="18"/>
                <w:szCs w:val="18"/>
              </w:rPr>
              <w:t>вановна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EB4AF0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7A6DCC3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76FFD2E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E50AD78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81BB3AE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9C8E0F2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A6A6960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5949F5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774427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14:paraId="39862481" w14:textId="77777777" w:rsidTr="00FF12A3">
        <w:trPr>
          <w:trHeight w:val="240"/>
        </w:trPr>
        <w:tc>
          <w:tcPr>
            <w:tcW w:w="6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9BABC5" w14:textId="77777777" w:rsidR="000E0577" w:rsidRPr="008969D7" w:rsidRDefault="000E0577" w:rsidP="00FF12A3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97006" w14:textId="77777777" w:rsidR="000E0577" w:rsidRPr="007F0162" w:rsidRDefault="000E0577" w:rsidP="00FF12A3">
            <w:pPr>
              <w:rPr>
                <w:b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EB4649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70F42986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за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E9E3B4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64D14B20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против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3C098E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36475AE3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воздержался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6892F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79BE4B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14:paraId="4C818BE2" w14:textId="77777777" w:rsidTr="00FF12A3">
        <w:trPr>
          <w:trHeight w:val="255"/>
        </w:trPr>
        <w:tc>
          <w:tcPr>
            <w:tcW w:w="6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3339DC" w14:textId="74A53E40" w:rsidR="000E0577" w:rsidRPr="008969D7" w:rsidRDefault="0076427B" w:rsidP="00FF12A3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Ветрова Марина Алексеевна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3F9453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42A011C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A793130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41" w:type="dxa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660EA1B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F020EAF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CFA399A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6807D51" w14:textId="77777777" w:rsidR="000E0577" w:rsidRPr="007F0162" w:rsidRDefault="000E0577" w:rsidP="00FF12A3">
            <w:pPr>
              <w:jc w:val="center"/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3A548B5B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72F082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7F0162" w:rsidRPr="007F0162" w14:paraId="08B2CECE" w14:textId="77777777" w:rsidTr="00FF12A3">
        <w:trPr>
          <w:trHeight w:val="353"/>
        </w:trPr>
        <w:tc>
          <w:tcPr>
            <w:tcW w:w="1069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7A3845" w14:textId="77777777" w:rsidR="000E0577" w:rsidRPr="007F0162" w:rsidRDefault="000E0577" w:rsidP="00FF12A3">
            <w:pPr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 xml:space="preserve">При голосовании по доверенности и в  др. случаях, указанных в п.п. </w:t>
            </w:r>
            <w:r w:rsidR="00467DE0" w:rsidRPr="007F0162">
              <w:rPr>
                <w:sz w:val="16"/>
                <w:szCs w:val="16"/>
              </w:rPr>
              <w:t>4-6</w:t>
            </w:r>
            <w:r w:rsidRPr="007F0162">
              <w:rPr>
                <w:sz w:val="16"/>
                <w:szCs w:val="16"/>
              </w:rPr>
              <w:t xml:space="preserve"> Разъяснений по заполнению бюллетеня </w:t>
            </w:r>
          </w:p>
          <w:p w14:paraId="29CD9F63" w14:textId="77777777" w:rsidR="000E0577" w:rsidRPr="007F0162" w:rsidRDefault="000E0577" w:rsidP="00FF12A3">
            <w:pPr>
              <w:rPr>
                <w:sz w:val="16"/>
                <w:szCs w:val="16"/>
              </w:rPr>
            </w:pPr>
            <w:r w:rsidRPr="007F0162">
              <w:rPr>
                <w:sz w:val="16"/>
                <w:szCs w:val="16"/>
              </w:rPr>
              <w:t>( см. на обороте) сделайте соответствующую отметку: ____________________________________________________________________________________</w:t>
            </w:r>
          </w:p>
          <w:p w14:paraId="50685728" w14:textId="77777777" w:rsidR="000E0577" w:rsidRPr="007F0162" w:rsidRDefault="000E0577" w:rsidP="00FF12A3">
            <w:pPr>
              <w:rPr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E46A3A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CC24F6" w14:textId="77777777" w:rsidR="000E0577" w:rsidRPr="007F0162" w:rsidRDefault="000E0577" w:rsidP="00FF12A3">
            <w:pPr>
              <w:rPr>
                <w:sz w:val="16"/>
                <w:szCs w:val="16"/>
              </w:rPr>
            </w:pPr>
          </w:p>
        </w:tc>
      </w:tr>
      <w:tr w:rsidR="000E0577" w:rsidRPr="003E4DD9" w14:paraId="2C19103E" w14:textId="77777777" w:rsidTr="00FF12A3">
        <w:trPr>
          <w:trHeight w:hRule="exact" w:val="91"/>
        </w:trPr>
        <w:tc>
          <w:tcPr>
            <w:tcW w:w="4679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EB47BB8" w14:textId="77777777" w:rsidR="000E0577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1740" w:type="dxa"/>
            <w:gridSpan w:val="2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CFB153C" w14:textId="77777777"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664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76AA55E" w14:textId="77777777"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303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156E9AD" w14:textId="77777777"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4F8C94" w14:textId="77777777"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930" w:type="dxa"/>
            <w:gridSpan w:val="3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D0F7D6" w14:textId="77777777"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7C0A00F" w14:textId="77777777"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1867" w:type="dxa"/>
            <w:gridSpan w:val="3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3C95F0D" w14:textId="77777777"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F505C60" w14:textId="77777777"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8F4A2E0" w14:textId="77777777"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</w:tr>
      <w:tr w:rsidR="000E0577" w:rsidRPr="007A7E2F" w14:paraId="5BCFBAE3" w14:textId="77777777" w:rsidTr="001653B3">
        <w:trPr>
          <w:trHeight w:val="103"/>
        </w:trPr>
        <w:tc>
          <w:tcPr>
            <w:tcW w:w="4679" w:type="dxa"/>
            <w:tcBorders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</w:tcPr>
          <w:p w14:paraId="62944348" w14:textId="77777777" w:rsidR="000E0577" w:rsidRPr="00E9204D" w:rsidRDefault="000E0577" w:rsidP="00FF12A3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1740" w:type="dxa"/>
            <w:gridSpan w:val="2"/>
            <w:tcBorders>
              <w:left w:val="nil"/>
              <w:right w:val="nil"/>
            </w:tcBorders>
            <w:shd w:val="clear" w:color="000000" w:fill="auto"/>
            <w:noWrap/>
            <w:vAlign w:val="bottom"/>
          </w:tcPr>
          <w:p w14:paraId="6CE610F2" w14:textId="77777777" w:rsidR="000E0577" w:rsidRPr="007A7E2F" w:rsidRDefault="000E0577" w:rsidP="00FF12A3">
            <w:pPr>
              <w:ind w:right="-919"/>
              <w:rPr>
                <w:sz w:val="14"/>
                <w:szCs w:val="14"/>
              </w:rPr>
            </w:pPr>
            <w:r w:rsidRPr="007A7E2F">
              <w:rPr>
                <w:sz w:val="18"/>
                <w:szCs w:val="18"/>
              </w:rPr>
              <w:t>Подпись акционера</w:t>
            </w:r>
            <w:r>
              <w:rPr>
                <w:sz w:val="14"/>
                <w:szCs w:val="14"/>
              </w:rPr>
              <w:t>____</w:t>
            </w:r>
          </w:p>
        </w:tc>
        <w:tc>
          <w:tcPr>
            <w:tcW w:w="4276" w:type="dxa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25146A" w14:textId="77777777" w:rsidR="000E0577" w:rsidRPr="00DD5569" w:rsidRDefault="000E0577" w:rsidP="00FF12A3">
            <w:pPr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___________________________________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8D1421" w14:textId="77777777" w:rsidR="000E0577" w:rsidRPr="007A7E2F" w:rsidRDefault="000E0577" w:rsidP="00FF12A3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4A05DD" w14:textId="77777777"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</w:tr>
      <w:tr w:rsidR="000E0577" w:rsidRPr="003E4DD9" w14:paraId="4DF2D496" w14:textId="77777777" w:rsidTr="00FF12A3">
        <w:trPr>
          <w:trHeight w:val="168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417ADE" w14:textId="77777777" w:rsidR="000E0577" w:rsidRPr="00D63026" w:rsidRDefault="000E0577" w:rsidP="00FF12A3">
            <w:pPr>
              <w:jc w:val="center"/>
            </w:pPr>
            <w:r w:rsidRPr="00D63026">
              <w:rPr>
                <w:vertAlign w:val="subscript"/>
              </w:rPr>
              <w:t xml:space="preserve">   Фамилия И.О.  акционера</w:t>
            </w:r>
          </w:p>
        </w:tc>
        <w:tc>
          <w:tcPr>
            <w:tcW w:w="174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137FC6" w14:textId="77777777"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19A2B3" w14:textId="77777777"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8389B6" w14:textId="77777777"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46FF69" w14:textId="77777777"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C10F07" w14:textId="77777777"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6A35A3" w14:textId="77777777"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18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98B3F6" w14:textId="77777777"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3CC70C" w14:textId="77777777"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ACF9AA" w14:textId="77777777" w:rsidR="000E0577" w:rsidRPr="007A7E2F" w:rsidRDefault="000E0577" w:rsidP="00FF12A3">
            <w:pPr>
              <w:rPr>
                <w:sz w:val="14"/>
                <w:szCs w:val="14"/>
              </w:rPr>
            </w:pPr>
          </w:p>
        </w:tc>
      </w:tr>
      <w:tr w:rsidR="000E0577" w:rsidRPr="001A6E11" w14:paraId="51B84D97" w14:textId="77777777" w:rsidTr="00FF12A3">
        <w:trPr>
          <w:trHeight w:val="20"/>
        </w:trPr>
        <w:tc>
          <w:tcPr>
            <w:tcW w:w="1069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D252A2" w14:textId="77777777" w:rsidR="000E0577" w:rsidRPr="008A4A0A" w:rsidRDefault="000E0577" w:rsidP="00FF12A3">
            <w:pPr>
              <w:jc w:val="center"/>
              <w:rPr>
                <w:b/>
                <w:bCs/>
              </w:rPr>
            </w:pPr>
            <w:r w:rsidRPr="008A4A0A">
              <w:rPr>
                <w:b/>
                <w:bCs/>
                <w:sz w:val="22"/>
                <w:szCs w:val="22"/>
              </w:rPr>
              <w:t>Внимание:  бюллетень без подписи акционера не действителен!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B91061" w14:textId="77777777" w:rsidR="000E0577" w:rsidRPr="001A6E11" w:rsidRDefault="000E0577" w:rsidP="00FF12A3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B63913" w14:textId="77777777" w:rsidR="000E0577" w:rsidRPr="001A6E11" w:rsidRDefault="000E0577" w:rsidP="00FF12A3"/>
        </w:tc>
      </w:tr>
    </w:tbl>
    <w:p w14:paraId="268582D5" w14:textId="77777777" w:rsidR="000C5EE1" w:rsidRDefault="000C5EE1"/>
    <w:sectPr w:rsidR="000C5EE1" w:rsidSect="002A05AE">
      <w:pgSz w:w="11906" w:h="16838"/>
      <w:pgMar w:top="284" w:right="567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9C12F6"/>
    <w:multiLevelType w:val="multilevel"/>
    <w:tmpl w:val="379AA0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043B1F"/>
    <w:multiLevelType w:val="hybridMultilevel"/>
    <w:tmpl w:val="A16C1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0577"/>
    <w:rsid w:val="00014A4B"/>
    <w:rsid w:val="00036C96"/>
    <w:rsid w:val="000C0953"/>
    <w:rsid w:val="000C5EE1"/>
    <w:rsid w:val="000E0577"/>
    <w:rsid w:val="001653B3"/>
    <w:rsid w:val="001B36ED"/>
    <w:rsid w:val="001F4097"/>
    <w:rsid w:val="00201E93"/>
    <w:rsid w:val="00214398"/>
    <w:rsid w:val="00225251"/>
    <w:rsid w:val="00292B66"/>
    <w:rsid w:val="002A05AE"/>
    <w:rsid w:val="002A17D3"/>
    <w:rsid w:val="00355E44"/>
    <w:rsid w:val="00363793"/>
    <w:rsid w:val="003D3FA9"/>
    <w:rsid w:val="003F74AC"/>
    <w:rsid w:val="00467DE0"/>
    <w:rsid w:val="00472180"/>
    <w:rsid w:val="00486B6A"/>
    <w:rsid w:val="005B16E8"/>
    <w:rsid w:val="005C0EF4"/>
    <w:rsid w:val="005C7E1C"/>
    <w:rsid w:val="00647DB8"/>
    <w:rsid w:val="00663944"/>
    <w:rsid w:val="00675AE3"/>
    <w:rsid w:val="00691E61"/>
    <w:rsid w:val="006C6995"/>
    <w:rsid w:val="0076427B"/>
    <w:rsid w:val="00790529"/>
    <w:rsid w:val="007B020A"/>
    <w:rsid w:val="007C2D58"/>
    <w:rsid w:val="007E3A97"/>
    <w:rsid w:val="007E47A8"/>
    <w:rsid w:val="007F0162"/>
    <w:rsid w:val="00832D61"/>
    <w:rsid w:val="00837F42"/>
    <w:rsid w:val="008969D7"/>
    <w:rsid w:val="00902FF4"/>
    <w:rsid w:val="009318A5"/>
    <w:rsid w:val="00935F43"/>
    <w:rsid w:val="009B70A3"/>
    <w:rsid w:val="009C1BE0"/>
    <w:rsid w:val="009F439D"/>
    <w:rsid w:val="00A05A70"/>
    <w:rsid w:val="00A6126F"/>
    <w:rsid w:val="00A626F5"/>
    <w:rsid w:val="00AF667B"/>
    <w:rsid w:val="00B03948"/>
    <w:rsid w:val="00B1106D"/>
    <w:rsid w:val="00B23277"/>
    <w:rsid w:val="00B56369"/>
    <w:rsid w:val="00B81D0D"/>
    <w:rsid w:val="00B95BA6"/>
    <w:rsid w:val="00BA7F3F"/>
    <w:rsid w:val="00C0044B"/>
    <w:rsid w:val="00CC0147"/>
    <w:rsid w:val="00CE1520"/>
    <w:rsid w:val="00DB4421"/>
    <w:rsid w:val="00DD0040"/>
    <w:rsid w:val="00DE0305"/>
    <w:rsid w:val="00E17375"/>
    <w:rsid w:val="00E21648"/>
    <w:rsid w:val="00E22B98"/>
    <w:rsid w:val="00E73F10"/>
    <w:rsid w:val="00ED5D6A"/>
    <w:rsid w:val="00EE218D"/>
    <w:rsid w:val="00FE5CA1"/>
    <w:rsid w:val="00FF12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45B8B"/>
  <w15:docId w15:val="{15133399-F73E-4E16-B533-9E73031DD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05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1D0D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5F43"/>
    <w:pPr>
      <w:ind w:left="720"/>
      <w:contextualSpacing/>
    </w:pPr>
  </w:style>
  <w:style w:type="character" w:customStyle="1" w:styleId="a4">
    <w:name w:val="Основной текст_"/>
    <w:basedOn w:val="a0"/>
    <w:link w:val="4"/>
    <w:rsid w:val="00FF12A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4"/>
    <w:rsid w:val="00FF12A3"/>
    <w:pPr>
      <w:shd w:val="clear" w:color="auto" w:fill="FFFFFF"/>
      <w:spacing w:before="300" w:after="300" w:line="0" w:lineRule="atLeast"/>
    </w:pPr>
    <w:rPr>
      <w:sz w:val="20"/>
      <w:szCs w:val="20"/>
      <w:lang w:eastAsia="en-US"/>
    </w:rPr>
  </w:style>
  <w:style w:type="paragraph" w:styleId="a5">
    <w:name w:val="header"/>
    <w:basedOn w:val="a"/>
    <w:link w:val="a6"/>
    <w:rsid w:val="00C004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0044B"/>
    <w:rPr>
      <w:rFonts w:ascii="Times New Roman" w:eastAsia="Times New Roman" w:hAnsi="Times New Roman" w:cs="Times New Roman"/>
      <w:sz w:val="24"/>
      <w:szCs w:val="24"/>
    </w:rPr>
  </w:style>
  <w:style w:type="paragraph" w:customStyle="1" w:styleId="msosubtitlemailrucssattributepostfix">
    <w:name w:val="msosubtitle_mailru_css_attribute_postfix"/>
    <w:basedOn w:val="a"/>
    <w:rsid w:val="00BA7F3F"/>
    <w:pPr>
      <w:spacing w:before="100" w:beforeAutospacing="1" w:after="100" w:afterAutospacing="1"/>
    </w:pPr>
  </w:style>
  <w:style w:type="paragraph" w:customStyle="1" w:styleId="msonormalmailrucssattributepostfix">
    <w:name w:val="msonormal_mailru_css_attribute_postfix"/>
    <w:basedOn w:val="a"/>
    <w:rsid w:val="00BA7F3F"/>
    <w:pPr>
      <w:spacing w:before="100" w:beforeAutospacing="1" w:after="100" w:afterAutospacing="1"/>
    </w:pPr>
  </w:style>
  <w:style w:type="paragraph" w:customStyle="1" w:styleId="msobodytextmailrucssattributepostfix">
    <w:name w:val="msobodytext_mailru_css_attribute_postfix"/>
    <w:basedOn w:val="a"/>
    <w:rsid w:val="00BA7F3F"/>
    <w:pPr>
      <w:spacing w:before="100" w:beforeAutospacing="1" w:after="100" w:afterAutospacing="1"/>
    </w:pPr>
  </w:style>
  <w:style w:type="character" w:customStyle="1" w:styleId="a1mailrucssattributepostfix">
    <w:name w:val="a1_mailru_css_attribute_postfix"/>
    <w:basedOn w:val="a0"/>
    <w:rsid w:val="00BA7F3F"/>
  </w:style>
  <w:style w:type="character" w:customStyle="1" w:styleId="20">
    <w:name w:val="Заголовок 2 Знак"/>
    <w:basedOn w:val="a0"/>
    <w:link w:val="2"/>
    <w:rsid w:val="00B81D0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6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E94735-F13C-4BAA-A5E1-D7EEA629D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Evolution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tver</dc:creator>
  <cp:lastModifiedBy>Kaboshin Sergey</cp:lastModifiedBy>
  <cp:revision>7</cp:revision>
  <cp:lastPrinted>2025-05-29T15:47:00Z</cp:lastPrinted>
  <dcterms:created xsi:type="dcterms:W3CDTF">2025-05-29T12:36:00Z</dcterms:created>
  <dcterms:modified xsi:type="dcterms:W3CDTF">2025-06-04T14:17:00Z</dcterms:modified>
</cp:coreProperties>
</file>