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1D" w:rsidRPr="00EA1F8B" w:rsidRDefault="00BE3261" w:rsidP="00BE3261">
      <w:pPr>
        <w:jc w:val="center"/>
        <w:rPr>
          <w:sz w:val="28"/>
          <w:szCs w:val="28"/>
        </w:rPr>
      </w:pPr>
      <w:r w:rsidRPr="00EA1F8B">
        <w:rPr>
          <w:sz w:val="28"/>
          <w:szCs w:val="28"/>
        </w:rPr>
        <w:t>ОТЧЕТ</w:t>
      </w:r>
    </w:p>
    <w:p w:rsidR="00BE3261" w:rsidRPr="00EA1F8B" w:rsidRDefault="00BE3261" w:rsidP="00BE3261">
      <w:pPr>
        <w:jc w:val="center"/>
        <w:rPr>
          <w:sz w:val="28"/>
          <w:szCs w:val="28"/>
        </w:rPr>
      </w:pPr>
      <w:r w:rsidRPr="00EA1F8B">
        <w:rPr>
          <w:sz w:val="28"/>
          <w:szCs w:val="28"/>
        </w:rPr>
        <w:t xml:space="preserve">Ревизионной </w:t>
      </w:r>
      <w:r w:rsidR="000240B1" w:rsidRPr="00EA1F8B">
        <w:rPr>
          <w:sz w:val="28"/>
          <w:szCs w:val="28"/>
        </w:rPr>
        <w:t xml:space="preserve">комиссии ОАО </w:t>
      </w:r>
      <w:r w:rsidRPr="00EA1F8B">
        <w:rPr>
          <w:sz w:val="28"/>
          <w:szCs w:val="28"/>
        </w:rPr>
        <w:t>«Пожтехника»</w:t>
      </w:r>
    </w:p>
    <w:p w:rsidR="00BE3261" w:rsidRPr="00EA1F8B" w:rsidRDefault="00BE3261" w:rsidP="00011ECB">
      <w:pPr>
        <w:jc w:val="center"/>
        <w:rPr>
          <w:sz w:val="28"/>
          <w:szCs w:val="28"/>
        </w:rPr>
      </w:pPr>
      <w:r w:rsidRPr="00EA1F8B">
        <w:rPr>
          <w:sz w:val="28"/>
          <w:szCs w:val="28"/>
        </w:rPr>
        <w:t>по итогам проверки финансово-хозяйственной деятельности ОАО «Пожтехника» за 20</w:t>
      </w:r>
      <w:r w:rsidR="000121E8" w:rsidRP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Pr="00EA1F8B">
        <w:rPr>
          <w:sz w:val="28"/>
          <w:szCs w:val="28"/>
        </w:rPr>
        <w:t xml:space="preserve"> год.</w:t>
      </w:r>
    </w:p>
    <w:p w:rsidR="00BE3261" w:rsidRPr="00EA1F8B" w:rsidRDefault="00BE3261" w:rsidP="00BE3261">
      <w:pPr>
        <w:jc w:val="center"/>
        <w:rPr>
          <w:sz w:val="28"/>
          <w:szCs w:val="28"/>
        </w:rPr>
      </w:pPr>
    </w:p>
    <w:p w:rsidR="00BE3261" w:rsidRPr="00EA1F8B" w:rsidRDefault="00BE3261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Ревизионной комиссией ОАО «Пож</w:t>
      </w:r>
      <w:bookmarkStart w:id="0" w:name="_GoBack"/>
      <w:bookmarkEnd w:id="0"/>
      <w:r w:rsidRPr="00EA1F8B">
        <w:rPr>
          <w:sz w:val="28"/>
          <w:szCs w:val="28"/>
        </w:rPr>
        <w:t>техника</w:t>
      </w:r>
      <w:r w:rsidR="00447E76" w:rsidRPr="00EA1F8B">
        <w:rPr>
          <w:sz w:val="28"/>
          <w:szCs w:val="28"/>
        </w:rPr>
        <w:t>»,</w:t>
      </w:r>
      <w:r w:rsidRPr="00EA1F8B">
        <w:rPr>
          <w:sz w:val="28"/>
          <w:szCs w:val="28"/>
        </w:rPr>
        <w:t xml:space="preserve"> в </w:t>
      </w:r>
      <w:r w:rsidR="00447E76" w:rsidRPr="00EA1F8B">
        <w:rPr>
          <w:sz w:val="28"/>
          <w:szCs w:val="28"/>
        </w:rPr>
        <w:t xml:space="preserve">составе: </w:t>
      </w:r>
      <w:r w:rsidR="00E873CD">
        <w:rPr>
          <w:sz w:val="28"/>
          <w:szCs w:val="28"/>
        </w:rPr>
        <w:t>Лебедевой Е.Л.</w:t>
      </w:r>
      <w:r w:rsidRPr="00EA1F8B">
        <w:rPr>
          <w:sz w:val="28"/>
          <w:szCs w:val="28"/>
        </w:rPr>
        <w:t xml:space="preserve">, </w:t>
      </w:r>
      <w:r w:rsidR="00447E76" w:rsidRPr="00EA1F8B">
        <w:rPr>
          <w:sz w:val="28"/>
          <w:szCs w:val="28"/>
        </w:rPr>
        <w:t>Наумовой Г.И.</w:t>
      </w:r>
      <w:r w:rsidRPr="00EA1F8B">
        <w:rPr>
          <w:sz w:val="28"/>
          <w:szCs w:val="28"/>
        </w:rPr>
        <w:t xml:space="preserve">, Курицыной Г.В., Кузнецовой И.А., </w:t>
      </w:r>
      <w:r w:rsidR="00E873CD">
        <w:rPr>
          <w:sz w:val="28"/>
          <w:szCs w:val="28"/>
        </w:rPr>
        <w:t>Цырулевой Т.А.</w:t>
      </w:r>
      <w:r w:rsidR="00DE5395" w:rsidRPr="00EA1F8B">
        <w:rPr>
          <w:sz w:val="28"/>
          <w:szCs w:val="28"/>
        </w:rPr>
        <w:t xml:space="preserve">, на </w:t>
      </w:r>
      <w:r w:rsidR="001038D1" w:rsidRPr="00EA1F8B">
        <w:rPr>
          <w:sz w:val="28"/>
          <w:szCs w:val="28"/>
        </w:rPr>
        <w:t>основании</w:t>
      </w:r>
      <w:r w:rsidR="00E873CD">
        <w:rPr>
          <w:sz w:val="28"/>
          <w:szCs w:val="28"/>
        </w:rPr>
        <w:t xml:space="preserve"> </w:t>
      </w:r>
      <w:r w:rsidR="00EA1F8B" w:rsidRPr="00EA1F8B">
        <w:rPr>
          <w:sz w:val="28"/>
          <w:szCs w:val="28"/>
        </w:rPr>
        <w:t>протокола общего</w:t>
      </w:r>
      <w:r w:rsidR="00985300" w:rsidRPr="00EA1F8B">
        <w:rPr>
          <w:sz w:val="28"/>
          <w:szCs w:val="28"/>
        </w:rPr>
        <w:t xml:space="preserve"> собрания акционеров </w:t>
      </w:r>
      <w:r w:rsidR="000121E8" w:rsidRPr="00BA4678">
        <w:rPr>
          <w:sz w:val="28"/>
          <w:szCs w:val="28"/>
        </w:rPr>
        <w:t>30</w:t>
      </w:r>
      <w:r w:rsidR="00985300" w:rsidRPr="00BA4678">
        <w:rPr>
          <w:sz w:val="28"/>
          <w:szCs w:val="28"/>
        </w:rPr>
        <w:t>.06.20</w:t>
      </w:r>
      <w:r w:rsidR="000121E8" w:rsidRPr="00BA467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="00985300" w:rsidRPr="00EA1F8B">
        <w:rPr>
          <w:sz w:val="28"/>
          <w:szCs w:val="28"/>
        </w:rPr>
        <w:t xml:space="preserve"> года, </w:t>
      </w:r>
      <w:r w:rsidR="00EA1F8B" w:rsidRPr="00EA1F8B">
        <w:rPr>
          <w:sz w:val="28"/>
          <w:szCs w:val="28"/>
        </w:rPr>
        <w:t>проведена проверка</w:t>
      </w:r>
      <w:r w:rsidRPr="00EA1F8B">
        <w:rPr>
          <w:sz w:val="28"/>
          <w:szCs w:val="28"/>
        </w:rPr>
        <w:t xml:space="preserve"> финансово-хозяйственной деятельности </w:t>
      </w:r>
      <w:r w:rsidR="00447E76" w:rsidRPr="00EA1F8B">
        <w:rPr>
          <w:sz w:val="28"/>
          <w:szCs w:val="28"/>
        </w:rPr>
        <w:t>ОАО «Пожтехника» за 20</w:t>
      </w:r>
      <w:r w:rsidR="000121E8" w:rsidRP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="00447E76" w:rsidRPr="00EA1F8B">
        <w:rPr>
          <w:sz w:val="28"/>
          <w:szCs w:val="28"/>
        </w:rPr>
        <w:t xml:space="preserve"> год.</w:t>
      </w:r>
    </w:p>
    <w:p w:rsidR="00447E76" w:rsidRPr="00EA1F8B" w:rsidRDefault="00447E76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 xml:space="preserve">В ходе проверки были использованы: </w:t>
      </w:r>
    </w:p>
    <w:p w:rsidR="00447E76" w:rsidRPr="00EA1F8B" w:rsidRDefault="00447E76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-годовая бухгалтерская отчетность Общества за 20</w:t>
      </w:r>
      <w:r w:rsidR="000121E8" w:rsidRP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Pr="00EA1F8B">
        <w:rPr>
          <w:sz w:val="28"/>
          <w:szCs w:val="28"/>
        </w:rPr>
        <w:t xml:space="preserve"> год</w:t>
      </w:r>
    </w:p>
    <w:p w:rsidR="00447E76" w:rsidRPr="00EA1F8B" w:rsidRDefault="00447E76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-заключение независимого аудитора ООО «</w:t>
      </w:r>
      <w:r w:rsidR="000121E8">
        <w:rPr>
          <w:sz w:val="28"/>
          <w:szCs w:val="28"/>
        </w:rPr>
        <w:t>Прайм-Аудит</w:t>
      </w:r>
      <w:r w:rsidRPr="00EA1F8B">
        <w:rPr>
          <w:sz w:val="28"/>
          <w:szCs w:val="28"/>
        </w:rPr>
        <w:t>», подтверждающее достоверность бухгалтерской отчетности за 20</w:t>
      </w:r>
      <w:r w:rsid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Pr="00EA1F8B">
        <w:rPr>
          <w:sz w:val="28"/>
          <w:szCs w:val="28"/>
        </w:rPr>
        <w:t>год.</w:t>
      </w:r>
    </w:p>
    <w:p w:rsidR="00190E9B" w:rsidRPr="00EA1F8B" w:rsidRDefault="00447E76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 xml:space="preserve">При проверке, проведенной на выборочной основе, </w:t>
      </w:r>
      <w:r w:rsidR="00190E9B" w:rsidRPr="00EA1F8B">
        <w:rPr>
          <w:sz w:val="28"/>
          <w:szCs w:val="28"/>
        </w:rPr>
        <w:t>установлено,</w:t>
      </w:r>
      <w:r w:rsidRPr="00EA1F8B">
        <w:rPr>
          <w:sz w:val="28"/>
          <w:szCs w:val="28"/>
        </w:rPr>
        <w:t xml:space="preserve"> что при ведении финансово-хозяйственной деятельности Общество руководствуется нормами Гражданского кодекса РФ, налогового кодекса РФ </w:t>
      </w:r>
      <w:r w:rsidR="00190E9B" w:rsidRPr="00EA1F8B">
        <w:rPr>
          <w:sz w:val="28"/>
          <w:szCs w:val="28"/>
        </w:rPr>
        <w:t>и иными законодательными актами</w:t>
      </w:r>
      <w:r w:rsidRPr="00EA1F8B">
        <w:rPr>
          <w:sz w:val="28"/>
          <w:szCs w:val="28"/>
        </w:rPr>
        <w:t xml:space="preserve"> РФ. Бухгалтерская отчетность Общества соответствует требованиям Федерального закона «О бухгалтерском учете»</w:t>
      </w:r>
      <w:r w:rsidR="00190E9B" w:rsidRPr="00EA1F8B">
        <w:rPr>
          <w:sz w:val="28"/>
          <w:szCs w:val="28"/>
        </w:rPr>
        <w:t>и другимнормативными актами</w:t>
      </w:r>
      <w:r w:rsidR="00626772" w:rsidRPr="00EA1F8B">
        <w:rPr>
          <w:sz w:val="28"/>
          <w:szCs w:val="28"/>
        </w:rPr>
        <w:t xml:space="preserve">, </w:t>
      </w:r>
      <w:r w:rsidR="00190E9B" w:rsidRPr="00EA1F8B">
        <w:rPr>
          <w:sz w:val="28"/>
          <w:szCs w:val="28"/>
        </w:rPr>
        <w:t>регулирующим ведение бухгалтерского учета</w:t>
      </w:r>
      <w:r w:rsidR="00626772" w:rsidRPr="00EA1F8B">
        <w:rPr>
          <w:sz w:val="28"/>
          <w:szCs w:val="28"/>
        </w:rPr>
        <w:t xml:space="preserve">, </w:t>
      </w:r>
      <w:r w:rsidR="00190E9B" w:rsidRPr="00EA1F8B">
        <w:rPr>
          <w:sz w:val="28"/>
          <w:szCs w:val="28"/>
        </w:rPr>
        <w:t>а также Учетнойполитике Общества.</w:t>
      </w:r>
    </w:p>
    <w:p w:rsidR="00447E76" w:rsidRPr="00EA1F8B" w:rsidRDefault="00190E9B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Выборочным методом проанализированы все представленные первичные документы, журналы-ордера, ведомости аналитического и синтетического учета, договора и другие документы.</w:t>
      </w:r>
    </w:p>
    <w:p w:rsidR="00190E9B" w:rsidRPr="00EA1F8B" w:rsidRDefault="00190E9B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Ревизионная комиссия проводила проверку по следующим направлениям:</w:t>
      </w:r>
    </w:p>
    <w:p w:rsidR="00190E9B" w:rsidRPr="00EA1F8B" w:rsidRDefault="00190E9B" w:rsidP="00190E9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A1F8B">
        <w:rPr>
          <w:sz w:val="28"/>
          <w:szCs w:val="28"/>
        </w:rPr>
        <w:t>Правильность применения плана счетов бухгалтерского учета</w:t>
      </w:r>
    </w:p>
    <w:p w:rsidR="00190E9B" w:rsidRPr="00EA1F8B" w:rsidRDefault="00190E9B" w:rsidP="00190E9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A1F8B">
        <w:rPr>
          <w:sz w:val="28"/>
          <w:szCs w:val="28"/>
        </w:rPr>
        <w:t>Правильность ведения учетных регистров, соответствие данных синтетического учета данным аналитического учета.</w:t>
      </w:r>
    </w:p>
    <w:p w:rsidR="00190E9B" w:rsidRPr="00EA1F8B" w:rsidRDefault="00190E9B" w:rsidP="00190E9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A1F8B">
        <w:rPr>
          <w:sz w:val="28"/>
          <w:szCs w:val="28"/>
        </w:rPr>
        <w:t>Достоверность учета в Обществе</w:t>
      </w:r>
    </w:p>
    <w:p w:rsidR="00190E9B" w:rsidRPr="00EA1F8B" w:rsidRDefault="00190E9B" w:rsidP="00190E9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A1F8B">
        <w:rPr>
          <w:sz w:val="28"/>
          <w:szCs w:val="28"/>
        </w:rPr>
        <w:t>Правильность определения и использования прибыли Общества</w:t>
      </w:r>
    </w:p>
    <w:p w:rsidR="00C47D1D" w:rsidRPr="00EA1F8B" w:rsidRDefault="00C47D1D" w:rsidP="00190E9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A1F8B">
        <w:rPr>
          <w:sz w:val="28"/>
          <w:szCs w:val="28"/>
        </w:rPr>
        <w:t>Правильность учета затрат</w:t>
      </w:r>
    </w:p>
    <w:p w:rsidR="00C47D1D" w:rsidRPr="00EA1F8B" w:rsidRDefault="00C47D1D" w:rsidP="00190E9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A1F8B">
        <w:rPr>
          <w:sz w:val="28"/>
          <w:szCs w:val="28"/>
        </w:rPr>
        <w:t>Правильность организации документооборота и своевременности поступления в бухгалтерию Общества первичных документов</w:t>
      </w:r>
    </w:p>
    <w:p w:rsidR="00C47D1D" w:rsidRPr="00EA1F8B" w:rsidRDefault="00C47D1D" w:rsidP="00190E9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A1F8B">
        <w:rPr>
          <w:sz w:val="28"/>
          <w:szCs w:val="28"/>
        </w:rPr>
        <w:lastRenderedPageBreak/>
        <w:t>Правильность организации и своевременности проведения годовой инвентаризации всех статей баланса, а также отражения результатов инвентаризации в учете и отчетности.</w:t>
      </w:r>
    </w:p>
    <w:p w:rsidR="00C47D1D" w:rsidRPr="00EA1F8B" w:rsidRDefault="00C47D1D" w:rsidP="00C47D1D">
      <w:pPr>
        <w:pStyle w:val="a3"/>
        <w:rPr>
          <w:sz w:val="28"/>
          <w:szCs w:val="28"/>
        </w:rPr>
      </w:pPr>
      <w:r w:rsidRPr="00EA1F8B">
        <w:rPr>
          <w:sz w:val="28"/>
          <w:szCs w:val="28"/>
        </w:rPr>
        <w:t xml:space="preserve">Все хозяйственные операции, проводимые Обществом, оформляются подтверждающими документами, которые служат первичными учетными документами, на основании которых ведется бухгалтерский учет. Операции отражаются в регистрах бухгалтерского учета и хронологической </w:t>
      </w:r>
      <w:r w:rsidR="000240B1" w:rsidRPr="00EA1F8B">
        <w:rPr>
          <w:sz w:val="28"/>
          <w:szCs w:val="28"/>
        </w:rPr>
        <w:t>последовательности и группируются по соответствующим счетам бухгалтерского учета.</w:t>
      </w:r>
    </w:p>
    <w:p w:rsidR="000240B1" w:rsidRPr="00EA1F8B" w:rsidRDefault="000240B1" w:rsidP="00C47D1D">
      <w:pPr>
        <w:pStyle w:val="a3"/>
        <w:rPr>
          <w:sz w:val="28"/>
          <w:szCs w:val="28"/>
        </w:rPr>
      </w:pPr>
      <w:r w:rsidRPr="00EA1F8B">
        <w:rPr>
          <w:sz w:val="28"/>
          <w:szCs w:val="28"/>
        </w:rPr>
        <w:t xml:space="preserve">Правильность отражения хозяйственных операций в регистрах </w:t>
      </w:r>
      <w:r w:rsidR="001038D1" w:rsidRPr="00EA1F8B">
        <w:rPr>
          <w:sz w:val="28"/>
          <w:szCs w:val="28"/>
        </w:rPr>
        <w:t>бухгалтерского</w:t>
      </w:r>
      <w:r w:rsidRPr="00EA1F8B">
        <w:rPr>
          <w:sz w:val="28"/>
          <w:szCs w:val="28"/>
        </w:rPr>
        <w:t xml:space="preserve"> учета обеспечивается лицами, составляющими и подписывающими их. </w:t>
      </w:r>
    </w:p>
    <w:p w:rsidR="000240B1" w:rsidRPr="00EA1F8B" w:rsidRDefault="000240B1" w:rsidP="00C47D1D">
      <w:pPr>
        <w:pStyle w:val="a3"/>
        <w:rPr>
          <w:sz w:val="28"/>
          <w:szCs w:val="28"/>
        </w:rPr>
      </w:pPr>
      <w:r w:rsidRPr="00EA1F8B">
        <w:rPr>
          <w:sz w:val="28"/>
          <w:szCs w:val="28"/>
        </w:rPr>
        <w:t>При хранении регистров бухгалтерского учета обеспечивается их защита от несанкционированных исправлений.</w:t>
      </w:r>
    </w:p>
    <w:p w:rsidR="000240B1" w:rsidRPr="00EA1F8B" w:rsidRDefault="000240B1" w:rsidP="00C47D1D">
      <w:pPr>
        <w:pStyle w:val="a3"/>
        <w:rPr>
          <w:sz w:val="28"/>
          <w:szCs w:val="28"/>
        </w:rPr>
      </w:pPr>
      <w:r w:rsidRPr="00EA1F8B">
        <w:rPr>
          <w:sz w:val="28"/>
          <w:szCs w:val="28"/>
        </w:rPr>
        <w:t xml:space="preserve">Для организации учета основных средств и контроля за использованием в Обществе утверждены формы первичных учетных документов по </w:t>
      </w:r>
      <w:r w:rsidR="009D10EC" w:rsidRPr="00EA1F8B">
        <w:rPr>
          <w:sz w:val="28"/>
          <w:szCs w:val="28"/>
        </w:rPr>
        <w:t>поступлению,</w:t>
      </w:r>
      <w:r w:rsidRPr="00EA1F8B">
        <w:rPr>
          <w:sz w:val="28"/>
          <w:szCs w:val="28"/>
        </w:rPr>
        <w:t xml:space="preserve"> выбытию и внутреннему перемещению</w:t>
      </w:r>
      <w:r w:rsidR="008E143F" w:rsidRPr="00EA1F8B">
        <w:rPr>
          <w:sz w:val="28"/>
          <w:szCs w:val="28"/>
        </w:rPr>
        <w:t xml:space="preserve"> объектов основных средств, а также определен и утвержден перечень должностных лиц, на которых возложена ответственность за поступлением, выбытием и внутренним их перемещением.</w:t>
      </w:r>
    </w:p>
    <w:p w:rsidR="008E143F" w:rsidRPr="00EA1F8B" w:rsidRDefault="008E143F" w:rsidP="00C47D1D">
      <w:pPr>
        <w:pStyle w:val="a3"/>
        <w:rPr>
          <w:sz w:val="28"/>
          <w:szCs w:val="28"/>
        </w:rPr>
      </w:pPr>
      <w:r w:rsidRPr="00EA1F8B">
        <w:rPr>
          <w:sz w:val="28"/>
          <w:szCs w:val="28"/>
        </w:rPr>
        <w:t xml:space="preserve">Первичные учетные документы оформляются надлежащим образом, с заполнением всех необходимых реквизитов, и имеют соответствующие </w:t>
      </w:r>
      <w:r w:rsidR="009D10EC" w:rsidRPr="00EA1F8B">
        <w:rPr>
          <w:sz w:val="28"/>
          <w:szCs w:val="28"/>
        </w:rPr>
        <w:t>подписи.</w:t>
      </w:r>
    </w:p>
    <w:p w:rsidR="008E143F" w:rsidRPr="00EA1F8B" w:rsidRDefault="008E143F" w:rsidP="009D10EC">
      <w:pPr>
        <w:rPr>
          <w:sz w:val="28"/>
          <w:szCs w:val="28"/>
        </w:rPr>
      </w:pPr>
      <w:r w:rsidRPr="00EA1F8B">
        <w:rPr>
          <w:sz w:val="28"/>
          <w:szCs w:val="28"/>
        </w:rPr>
        <w:t xml:space="preserve">Приемку материалов, поступающих на </w:t>
      </w:r>
      <w:r w:rsidR="009D10EC" w:rsidRPr="00EA1F8B">
        <w:rPr>
          <w:sz w:val="28"/>
          <w:szCs w:val="28"/>
        </w:rPr>
        <w:t>предприятие,</w:t>
      </w:r>
      <w:r w:rsidRPr="00EA1F8B">
        <w:rPr>
          <w:sz w:val="28"/>
          <w:szCs w:val="28"/>
        </w:rPr>
        <w:t xml:space="preserve"> осуществляют лица, ответственные за их приемку и отпуск запасов, за правильное и своевременное </w:t>
      </w:r>
      <w:r w:rsidR="009D10EC" w:rsidRPr="00EA1F8B">
        <w:rPr>
          <w:sz w:val="28"/>
          <w:szCs w:val="28"/>
        </w:rPr>
        <w:t>оформление этих</w:t>
      </w:r>
      <w:r w:rsidR="009F73FC" w:rsidRPr="00EA1F8B">
        <w:rPr>
          <w:sz w:val="28"/>
          <w:szCs w:val="28"/>
        </w:rPr>
        <w:t>операций,</w:t>
      </w:r>
      <w:r w:rsidRPr="00EA1F8B">
        <w:rPr>
          <w:sz w:val="28"/>
          <w:szCs w:val="28"/>
        </w:rPr>
        <w:t xml:space="preserve"> а также за сохранность вверенных им материалов.</w:t>
      </w:r>
    </w:p>
    <w:p w:rsidR="009F73FC" w:rsidRPr="00EA1F8B" w:rsidRDefault="009F73FC" w:rsidP="009D10EC">
      <w:pPr>
        <w:rPr>
          <w:sz w:val="28"/>
          <w:szCs w:val="28"/>
        </w:rPr>
      </w:pPr>
      <w:r w:rsidRPr="00EA1F8B">
        <w:rPr>
          <w:sz w:val="28"/>
          <w:szCs w:val="28"/>
        </w:rPr>
        <w:t xml:space="preserve">Отпуск материалов с центрального склада Обществом осуществляется только выделенным для их получения работникам с оформлением первичных учетных документов на </w:t>
      </w:r>
      <w:r w:rsidR="00DC027C" w:rsidRPr="00EA1F8B">
        <w:rPr>
          <w:sz w:val="28"/>
          <w:szCs w:val="28"/>
        </w:rPr>
        <w:t>внутреннее</w:t>
      </w:r>
      <w:r w:rsidRPr="00EA1F8B">
        <w:rPr>
          <w:sz w:val="28"/>
          <w:szCs w:val="28"/>
        </w:rPr>
        <w:t xml:space="preserve"> перемещение. Перечни таких работников согласованы с главным бухгалтером.</w:t>
      </w:r>
    </w:p>
    <w:p w:rsidR="009F73FC" w:rsidRPr="00EA1F8B" w:rsidRDefault="009F73FC" w:rsidP="009D10EC">
      <w:pPr>
        <w:rPr>
          <w:sz w:val="28"/>
          <w:szCs w:val="28"/>
        </w:rPr>
      </w:pPr>
      <w:r w:rsidRPr="00EA1F8B">
        <w:rPr>
          <w:sz w:val="28"/>
          <w:szCs w:val="28"/>
        </w:rPr>
        <w:t>Отпуск материалов на производство осуществляется на основе лимитов или временных норм, утвержденных должностными лицами предприятия в установленном порядке.</w:t>
      </w:r>
    </w:p>
    <w:p w:rsidR="009F73FC" w:rsidRPr="00EA1F8B" w:rsidRDefault="009F73FC" w:rsidP="009D10EC">
      <w:pPr>
        <w:rPr>
          <w:sz w:val="28"/>
          <w:szCs w:val="28"/>
        </w:rPr>
      </w:pPr>
      <w:r w:rsidRPr="00EA1F8B">
        <w:rPr>
          <w:sz w:val="28"/>
          <w:szCs w:val="28"/>
        </w:rPr>
        <w:t>Начисление и уплата Обществом налогов и сборов в бюджет и внебюджетные фонды в отчетном периоде производилась своевременно и в полном объеме.</w:t>
      </w:r>
    </w:p>
    <w:p w:rsidR="00F4687F" w:rsidRPr="00EA1F8B" w:rsidRDefault="009F73FC" w:rsidP="009D10EC">
      <w:pPr>
        <w:rPr>
          <w:sz w:val="28"/>
          <w:szCs w:val="28"/>
        </w:rPr>
      </w:pPr>
      <w:r w:rsidRPr="00EA1F8B">
        <w:rPr>
          <w:sz w:val="28"/>
          <w:szCs w:val="28"/>
        </w:rPr>
        <w:lastRenderedPageBreak/>
        <w:t>Начисление и выплата заработной платы осуществлялась в 20</w:t>
      </w:r>
      <w:r w:rsid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Pr="00EA1F8B">
        <w:rPr>
          <w:sz w:val="28"/>
          <w:szCs w:val="28"/>
        </w:rPr>
        <w:t xml:space="preserve"> году своевременно. Учёт и движение денежных средств на расчетных и валютных счетах Общества производятся в соответствии с действующим законодательством. Записи, отраженные в бухгалтерских регистрах, соответствуют банковским выпискам.</w:t>
      </w:r>
    </w:p>
    <w:p w:rsidR="00EA1F8B" w:rsidRPr="00EA1F8B" w:rsidRDefault="00F4687F" w:rsidP="009D10EC">
      <w:pPr>
        <w:rPr>
          <w:sz w:val="28"/>
          <w:szCs w:val="28"/>
        </w:rPr>
      </w:pPr>
      <w:r w:rsidRPr="00EA1F8B">
        <w:rPr>
          <w:sz w:val="28"/>
          <w:szCs w:val="28"/>
        </w:rPr>
        <w:t xml:space="preserve">Учет ценных бумаг осуществляется финансовым отделом. Порядок </w:t>
      </w:r>
      <w:r w:rsidR="00DC027C" w:rsidRPr="00EA1F8B">
        <w:rPr>
          <w:sz w:val="28"/>
          <w:szCs w:val="28"/>
        </w:rPr>
        <w:t>регистрации,</w:t>
      </w:r>
      <w:r w:rsidRPr="00EA1F8B">
        <w:rPr>
          <w:sz w:val="28"/>
          <w:szCs w:val="28"/>
        </w:rPr>
        <w:t xml:space="preserve"> учета и хранения ценных бумаг обес</w:t>
      </w:r>
      <w:r w:rsidR="00EA1F8B">
        <w:rPr>
          <w:sz w:val="28"/>
          <w:szCs w:val="28"/>
        </w:rPr>
        <w:t>печивают их полную сохранность.</w:t>
      </w:r>
    </w:p>
    <w:p w:rsidR="00F4687F" w:rsidRPr="00EA1F8B" w:rsidRDefault="00F4687F" w:rsidP="009D10EC">
      <w:pPr>
        <w:rPr>
          <w:sz w:val="28"/>
          <w:szCs w:val="28"/>
        </w:rPr>
      </w:pPr>
      <w:r w:rsidRPr="00EA1F8B">
        <w:rPr>
          <w:sz w:val="28"/>
          <w:szCs w:val="28"/>
        </w:rPr>
        <w:tab/>
      </w:r>
      <w:r w:rsidRPr="00EA1F8B">
        <w:rPr>
          <w:sz w:val="28"/>
          <w:szCs w:val="28"/>
        </w:rPr>
        <w:tab/>
      </w:r>
      <w:r w:rsidRPr="00EA1F8B">
        <w:rPr>
          <w:sz w:val="28"/>
          <w:szCs w:val="28"/>
        </w:rPr>
        <w:tab/>
        <w:t>ИТОГОВАЯ ЧАСТЬ</w:t>
      </w:r>
    </w:p>
    <w:p w:rsidR="009F73FC" w:rsidRPr="00EA1F8B" w:rsidRDefault="00F4687F" w:rsidP="00F4687F">
      <w:pPr>
        <w:pStyle w:val="a3"/>
        <w:numPr>
          <w:ilvl w:val="0"/>
          <w:numId w:val="2"/>
        </w:numPr>
        <w:rPr>
          <w:sz w:val="28"/>
          <w:szCs w:val="28"/>
        </w:rPr>
      </w:pPr>
      <w:r w:rsidRPr="00EA1F8B">
        <w:rPr>
          <w:sz w:val="28"/>
          <w:szCs w:val="28"/>
        </w:rPr>
        <w:t xml:space="preserve">Фактов </w:t>
      </w:r>
      <w:r w:rsidR="00DC027C" w:rsidRPr="00EA1F8B">
        <w:rPr>
          <w:sz w:val="28"/>
          <w:szCs w:val="28"/>
        </w:rPr>
        <w:t>нарушений,</w:t>
      </w:r>
      <w:r w:rsidRPr="00EA1F8B">
        <w:rPr>
          <w:sz w:val="28"/>
          <w:szCs w:val="28"/>
        </w:rPr>
        <w:t xml:space="preserve"> установленных правовыми актами Российской Федерации порядка ведения бухгалтерского учета и предоставления финансовой </w:t>
      </w:r>
      <w:r w:rsidR="00DC027C" w:rsidRPr="00EA1F8B">
        <w:rPr>
          <w:sz w:val="28"/>
          <w:szCs w:val="28"/>
        </w:rPr>
        <w:t>отчетности,</w:t>
      </w:r>
      <w:r w:rsidRPr="00EA1F8B">
        <w:rPr>
          <w:sz w:val="28"/>
          <w:szCs w:val="28"/>
        </w:rPr>
        <w:t xml:space="preserve"> а также правовых актов Российской Федерации при осуществлении </w:t>
      </w:r>
      <w:r w:rsidR="000F3DCF" w:rsidRPr="00EA1F8B">
        <w:rPr>
          <w:sz w:val="28"/>
          <w:szCs w:val="28"/>
        </w:rPr>
        <w:t xml:space="preserve">финансовой </w:t>
      </w:r>
      <w:r w:rsidR="00DC027C" w:rsidRPr="00EA1F8B">
        <w:rPr>
          <w:sz w:val="28"/>
          <w:szCs w:val="28"/>
        </w:rPr>
        <w:t xml:space="preserve">хозяйственной деятельности, которые могли </w:t>
      </w:r>
      <w:r w:rsidR="00993432" w:rsidRPr="00EA1F8B">
        <w:rPr>
          <w:sz w:val="28"/>
          <w:szCs w:val="28"/>
        </w:rPr>
        <w:t>бы существенно</w:t>
      </w:r>
      <w:r w:rsidR="00DC027C" w:rsidRPr="00EA1F8B">
        <w:rPr>
          <w:sz w:val="28"/>
          <w:szCs w:val="28"/>
        </w:rPr>
        <w:t xml:space="preserve"> повлиять на финансовые результаты ОАО «Пожтехника», не выявлено.</w:t>
      </w:r>
    </w:p>
    <w:p w:rsidR="00DC027C" w:rsidRPr="00EA1F8B" w:rsidRDefault="00DC027C" w:rsidP="00F4687F">
      <w:pPr>
        <w:pStyle w:val="a3"/>
        <w:numPr>
          <w:ilvl w:val="0"/>
          <w:numId w:val="2"/>
        </w:numPr>
        <w:rPr>
          <w:sz w:val="28"/>
          <w:szCs w:val="28"/>
        </w:rPr>
      </w:pPr>
      <w:r w:rsidRPr="00EA1F8B">
        <w:rPr>
          <w:sz w:val="28"/>
          <w:szCs w:val="28"/>
        </w:rPr>
        <w:t>Финансовая (бухгалтерская) отчетность достоверна и объективно отражает финансовое положение ОАО «Пожтехника» на 31 декабря 20</w:t>
      </w:r>
      <w:r w:rsid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Pr="00EA1F8B">
        <w:rPr>
          <w:sz w:val="28"/>
          <w:szCs w:val="28"/>
        </w:rPr>
        <w:t xml:space="preserve"> года и результаты деятельности Общества за </w:t>
      </w:r>
      <w:r w:rsidR="00993432" w:rsidRPr="00EA1F8B">
        <w:rPr>
          <w:sz w:val="28"/>
          <w:szCs w:val="28"/>
        </w:rPr>
        <w:t>период с</w:t>
      </w:r>
      <w:r w:rsidRPr="00EA1F8B">
        <w:rPr>
          <w:sz w:val="28"/>
          <w:szCs w:val="28"/>
        </w:rPr>
        <w:t xml:space="preserve"> 1 января по 31 декабря 20</w:t>
      </w:r>
      <w:r w:rsid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Pr="00EA1F8B">
        <w:rPr>
          <w:sz w:val="28"/>
          <w:szCs w:val="28"/>
        </w:rPr>
        <w:t xml:space="preserve"> года.</w:t>
      </w:r>
    </w:p>
    <w:p w:rsidR="00993432" w:rsidRPr="00EA1F8B" w:rsidRDefault="00993432" w:rsidP="00F4687F">
      <w:pPr>
        <w:pStyle w:val="a3"/>
        <w:numPr>
          <w:ilvl w:val="0"/>
          <w:numId w:val="2"/>
        </w:numPr>
        <w:rPr>
          <w:sz w:val="28"/>
          <w:szCs w:val="28"/>
        </w:rPr>
      </w:pPr>
      <w:r w:rsidRPr="00EA1F8B">
        <w:rPr>
          <w:sz w:val="28"/>
          <w:szCs w:val="28"/>
        </w:rPr>
        <w:t>За отчетный период письменных запросов по проведению внеплановых ревизий со стороны акционеров и членов Совета директоров Общества не поступало.</w:t>
      </w:r>
    </w:p>
    <w:p w:rsidR="00993432" w:rsidRPr="00EA1F8B" w:rsidRDefault="00993432" w:rsidP="00F4687F">
      <w:pPr>
        <w:pStyle w:val="a3"/>
        <w:numPr>
          <w:ilvl w:val="0"/>
          <w:numId w:val="2"/>
        </w:numPr>
        <w:rPr>
          <w:sz w:val="28"/>
          <w:szCs w:val="28"/>
        </w:rPr>
      </w:pPr>
      <w:r w:rsidRPr="00EA1F8B">
        <w:rPr>
          <w:sz w:val="28"/>
          <w:szCs w:val="28"/>
        </w:rPr>
        <w:t>Показатели финансово-хозяйственной деятельности Общества за 20</w:t>
      </w:r>
      <w:r w:rsidR="000121E8">
        <w:rPr>
          <w:sz w:val="28"/>
          <w:szCs w:val="28"/>
        </w:rPr>
        <w:t>2</w:t>
      </w:r>
      <w:r w:rsidR="00E873CD">
        <w:rPr>
          <w:sz w:val="28"/>
          <w:szCs w:val="28"/>
        </w:rPr>
        <w:t>2</w:t>
      </w:r>
      <w:r w:rsidRPr="00EA1F8B">
        <w:rPr>
          <w:sz w:val="28"/>
          <w:szCs w:val="28"/>
        </w:rPr>
        <w:t xml:space="preserve"> год,отраженные в годовом отчете и финансовой (бухгалтерской ) отчетности, достоверны и рекомендуются к утверждению Общим собранием акционеров.</w:t>
      </w:r>
    </w:p>
    <w:p w:rsidR="005D66D7" w:rsidRPr="00EA1F8B" w:rsidRDefault="005D66D7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Ревизионная </w:t>
      </w:r>
      <w:r w:rsidR="00EA1F8B" w:rsidRPr="00EA1F8B">
        <w:rPr>
          <w:sz w:val="28"/>
          <w:szCs w:val="28"/>
        </w:rPr>
        <w:t>комиссия:</w:t>
      </w:r>
    </w:p>
    <w:p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____________________ </w:t>
      </w:r>
      <w:r w:rsidR="00E873CD">
        <w:rPr>
          <w:sz w:val="28"/>
          <w:szCs w:val="28"/>
        </w:rPr>
        <w:t>Лебедева Елена Львовна</w:t>
      </w:r>
    </w:p>
    <w:p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>___________________</w:t>
      </w:r>
      <w:r w:rsidR="00011ECB" w:rsidRPr="00EA1F8B">
        <w:rPr>
          <w:sz w:val="28"/>
          <w:szCs w:val="28"/>
        </w:rPr>
        <w:t>_ Наумова</w:t>
      </w:r>
      <w:r w:rsidRPr="00EA1F8B">
        <w:rPr>
          <w:sz w:val="28"/>
          <w:szCs w:val="28"/>
        </w:rPr>
        <w:t xml:space="preserve"> Галина Ивановна</w:t>
      </w:r>
    </w:p>
    <w:p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____________________ Курицына Галина </w:t>
      </w:r>
      <w:r w:rsidR="001038D1" w:rsidRPr="00EA1F8B">
        <w:rPr>
          <w:sz w:val="28"/>
          <w:szCs w:val="28"/>
        </w:rPr>
        <w:t>Васильевна</w:t>
      </w:r>
    </w:p>
    <w:p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>____________________ Кузнецова Ирина Анатольевна</w:t>
      </w:r>
    </w:p>
    <w:p w:rsidR="005D66D7" w:rsidRPr="00EA1F8B" w:rsidRDefault="00EA1F8B" w:rsidP="00EA1F8B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____________________ </w:t>
      </w:r>
      <w:r w:rsidR="00E873CD">
        <w:rPr>
          <w:sz w:val="28"/>
          <w:szCs w:val="28"/>
        </w:rPr>
        <w:t xml:space="preserve">Цырулева Татьяна Александровна </w:t>
      </w:r>
    </w:p>
    <w:sectPr w:rsidR="005D66D7" w:rsidRPr="00EA1F8B" w:rsidSect="009D10E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E5D"/>
    <w:multiLevelType w:val="hybridMultilevel"/>
    <w:tmpl w:val="1722D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B27B7"/>
    <w:multiLevelType w:val="hybridMultilevel"/>
    <w:tmpl w:val="AC06D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3261"/>
    <w:rsid w:val="00011ECB"/>
    <w:rsid w:val="000121E8"/>
    <w:rsid w:val="000240B1"/>
    <w:rsid w:val="000F3DCF"/>
    <w:rsid w:val="001038D1"/>
    <w:rsid w:val="00137536"/>
    <w:rsid w:val="00190E9B"/>
    <w:rsid w:val="002A6DEF"/>
    <w:rsid w:val="002E6D73"/>
    <w:rsid w:val="00433D3A"/>
    <w:rsid w:val="00447E76"/>
    <w:rsid w:val="005D66D7"/>
    <w:rsid w:val="00626772"/>
    <w:rsid w:val="006835A6"/>
    <w:rsid w:val="0069781D"/>
    <w:rsid w:val="008E143F"/>
    <w:rsid w:val="00930023"/>
    <w:rsid w:val="00985300"/>
    <w:rsid w:val="00993432"/>
    <w:rsid w:val="009D10EC"/>
    <w:rsid w:val="009F73FC"/>
    <w:rsid w:val="00BA4678"/>
    <w:rsid w:val="00BE3261"/>
    <w:rsid w:val="00C47D1D"/>
    <w:rsid w:val="00CB0217"/>
    <w:rsid w:val="00DC027C"/>
    <w:rsid w:val="00DE5395"/>
    <w:rsid w:val="00E873CD"/>
    <w:rsid w:val="00E93E80"/>
    <w:rsid w:val="00EA1F8B"/>
    <w:rsid w:val="00F4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4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6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Львов. Будько</dc:creator>
  <cp:lastModifiedBy>EALobova</cp:lastModifiedBy>
  <cp:revision>9</cp:revision>
  <cp:lastPrinted>2022-06-20T08:00:00Z</cp:lastPrinted>
  <dcterms:created xsi:type="dcterms:W3CDTF">2022-06-03T07:46:00Z</dcterms:created>
  <dcterms:modified xsi:type="dcterms:W3CDTF">2009-01-21T10:40:00Z</dcterms:modified>
</cp:coreProperties>
</file>